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B722FC" w:rsidRDefault="00106EC7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 xml:space="preserve">ANNEXE </w:t>
      </w:r>
      <w:r w:rsidR="00FA2BD6">
        <w:rPr>
          <w:b/>
        </w:rPr>
        <w:t>12</w:t>
      </w:r>
      <w:r w:rsidR="00B722FC">
        <w:rPr>
          <w:b/>
        </w:rPr>
        <w:t xml:space="preserve"> : </w:t>
      </w:r>
      <w:r w:rsidR="00385892">
        <w:rPr>
          <w:b/>
        </w:rPr>
        <w:t>EXEMPLE</w:t>
      </w:r>
      <w:r w:rsidR="00FA2BD6">
        <w:rPr>
          <w:b/>
        </w:rPr>
        <w:t xml:space="preserve"> DE PLAN D’ACTIONS (OU PROGRAMME DE MISE EN CONFORMITE)</w:t>
      </w:r>
    </w:p>
    <w:p w:rsidR="00B722FC" w:rsidRPr="00BB494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C459A2" w:rsidRDefault="00C459A2" w:rsidP="00B722FC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65"/>
        <w:gridCol w:w="1064"/>
        <w:gridCol w:w="1162"/>
        <w:gridCol w:w="1183"/>
        <w:gridCol w:w="1302"/>
        <w:gridCol w:w="1350"/>
        <w:gridCol w:w="1173"/>
        <w:gridCol w:w="1167"/>
        <w:gridCol w:w="1146"/>
        <w:gridCol w:w="1133"/>
        <w:gridCol w:w="1166"/>
      </w:tblGrid>
      <w:tr w:rsidR="00C459A2" w:rsidTr="00C459A2">
        <w:tc>
          <w:tcPr>
            <w:tcW w:w="1809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THEMES</w:t>
            </w:r>
          </w:p>
        </w:tc>
        <w:tc>
          <w:tcPr>
            <w:tcW w:w="565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N°</w:t>
            </w:r>
          </w:p>
        </w:tc>
        <w:tc>
          <w:tcPr>
            <w:tcW w:w="1064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PRIORITE</w:t>
            </w:r>
          </w:p>
        </w:tc>
        <w:tc>
          <w:tcPr>
            <w:tcW w:w="1162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ACTIONS</w:t>
            </w:r>
          </w:p>
        </w:tc>
        <w:tc>
          <w:tcPr>
            <w:tcW w:w="1183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LIVRABLES ASSOCIES</w:t>
            </w:r>
          </w:p>
        </w:tc>
        <w:tc>
          <w:tcPr>
            <w:tcW w:w="4992" w:type="dxa"/>
            <w:gridSpan w:val="4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RACI</w:t>
            </w:r>
          </w:p>
        </w:tc>
        <w:tc>
          <w:tcPr>
            <w:tcW w:w="1146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DATE DE DEBUT</w:t>
            </w:r>
          </w:p>
        </w:tc>
        <w:tc>
          <w:tcPr>
            <w:tcW w:w="1133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DATE DE FIN</w:t>
            </w:r>
          </w:p>
        </w:tc>
        <w:tc>
          <w:tcPr>
            <w:tcW w:w="1166" w:type="dxa"/>
            <w:vMerge w:val="restart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color w:val="FFFFFF" w:themeColor="background1"/>
              </w:rPr>
            </w:pPr>
            <w:r w:rsidRPr="00C459A2">
              <w:rPr>
                <w:b/>
                <w:color w:val="FFFFFF" w:themeColor="background1"/>
              </w:rPr>
              <w:t>NOMBRE DE JOURS / HOMME</w:t>
            </w:r>
          </w:p>
        </w:tc>
      </w:tr>
      <w:tr w:rsidR="00C459A2" w:rsidTr="00C459A2">
        <w:tc>
          <w:tcPr>
            <w:tcW w:w="1809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565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064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162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183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302" w:type="dxa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i/>
                <w:color w:val="FFFFFF" w:themeColor="background1"/>
              </w:rPr>
            </w:pPr>
            <w:proofErr w:type="spellStart"/>
            <w:r w:rsidRPr="00C459A2">
              <w:rPr>
                <w:b/>
                <w:i/>
                <w:color w:val="FFFFFF" w:themeColor="background1"/>
              </w:rPr>
              <w:t>Responsible</w:t>
            </w:r>
            <w:proofErr w:type="spellEnd"/>
          </w:p>
        </w:tc>
        <w:tc>
          <w:tcPr>
            <w:tcW w:w="1350" w:type="dxa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i/>
                <w:color w:val="FFFFFF" w:themeColor="background1"/>
              </w:rPr>
            </w:pPr>
            <w:proofErr w:type="spellStart"/>
            <w:r w:rsidRPr="00C459A2">
              <w:rPr>
                <w:b/>
                <w:i/>
                <w:color w:val="FFFFFF" w:themeColor="background1"/>
              </w:rPr>
              <w:t>Accountable</w:t>
            </w:r>
            <w:proofErr w:type="spellEnd"/>
          </w:p>
        </w:tc>
        <w:tc>
          <w:tcPr>
            <w:tcW w:w="1173" w:type="dxa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i/>
                <w:color w:val="FFFFFF" w:themeColor="background1"/>
              </w:rPr>
            </w:pPr>
            <w:proofErr w:type="spellStart"/>
            <w:r w:rsidRPr="00C459A2">
              <w:rPr>
                <w:b/>
                <w:i/>
                <w:color w:val="FFFFFF" w:themeColor="background1"/>
              </w:rPr>
              <w:t>Consulted</w:t>
            </w:r>
            <w:proofErr w:type="spellEnd"/>
          </w:p>
        </w:tc>
        <w:tc>
          <w:tcPr>
            <w:tcW w:w="1167" w:type="dxa"/>
            <w:shd w:val="clear" w:color="auto" w:fill="1F497D" w:themeFill="text2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i/>
                <w:color w:val="FFFFFF" w:themeColor="background1"/>
              </w:rPr>
            </w:pPr>
            <w:proofErr w:type="spellStart"/>
            <w:r w:rsidRPr="00C459A2">
              <w:rPr>
                <w:b/>
                <w:i/>
                <w:color w:val="FFFFFF" w:themeColor="background1"/>
              </w:rPr>
              <w:t>Informed</w:t>
            </w:r>
            <w:proofErr w:type="spellEnd"/>
          </w:p>
        </w:tc>
        <w:tc>
          <w:tcPr>
            <w:tcW w:w="1146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133" w:type="dxa"/>
            <w:vMerge/>
          </w:tcPr>
          <w:p w:rsidR="00C459A2" w:rsidRDefault="00C459A2" w:rsidP="00B722FC">
            <w:pPr>
              <w:jc w:val="both"/>
            </w:pPr>
          </w:p>
        </w:tc>
        <w:tc>
          <w:tcPr>
            <w:tcW w:w="1166" w:type="dxa"/>
            <w:vMerge/>
          </w:tcPr>
          <w:p w:rsidR="00C459A2" w:rsidRDefault="00C459A2" w:rsidP="00B722FC">
            <w:pPr>
              <w:jc w:val="both"/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Registre des traitements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DPO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Licéité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Minimisation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Durée de conservation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Sécurité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Information des personnes concernées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Droit d’accès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Droit à la portabilité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Droit d’opposition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Sécurité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Confidentialité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Formation / Sensibilisation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Violation des données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459A2">
              <w:rPr>
                <w:b/>
                <w:i/>
                <w:sz w:val="20"/>
                <w:szCs w:val="20"/>
              </w:rPr>
              <w:t>Privacy</w:t>
            </w:r>
            <w:proofErr w:type="spellEnd"/>
            <w:r w:rsidRPr="00C459A2">
              <w:rPr>
                <w:b/>
                <w:i/>
                <w:sz w:val="20"/>
                <w:szCs w:val="20"/>
              </w:rPr>
              <w:t xml:space="preserve"> by design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Sous-traitants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Adhérents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shd w:val="clear" w:color="auto" w:fill="C6D9F1" w:themeFill="text2" w:themeFillTint="33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Analyses d’impact</w:t>
            </w:r>
          </w:p>
        </w:tc>
        <w:tc>
          <w:tcPr>
            <w:tcW w:w="565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  <w:tr w:rsidR="00C459A2" w:rsidTr="00C459A2">
        <w:tc>
          <w:tcPr>
            <w:tcW w:w="1809" w:type="dxa"/>
            <w:vAlign w:val="center"/>
          </w:tcPr>
          <w:p w:rsidR="00C459A2" w:rsidRPr="00C459A2" w:rsidRDefault="00C459A2" w:rsidP="00C459A2">
            <w:pPr>
              <w:jc w:val="center"/>
              <w:rPr>
                <w:b/>
                <w:sz w:val="20"/>
                <w:szCs w:val="20"/>
              </w:rPr>
            </w:pPr>
            <w:r w:rsidRPr="00C459A2">
              <w:rPr>
                <w:b/>
                <w:sz w:val="20"/>
                <w:szCs w:val="20"/>
              </w:rPr>
              <w:t>Transferts</w:t>
            </w:r>
          </w:p>
        </w:tc>
        <w:tc>
          <w:tcPr>
            <w:tcW w:w="565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C459A2" w:rsidRPr="00C459A2" w:rsidRDefault="00C459A2" w:rsidP="00B722FC">
            <w:pPr>
              <w:jc w:val="both"/>
              <w:rPr>
                <w:sz w:val="20"/>
                <w:szCs w:val="20"/>
              </w:rPr>
            </w:pPr>
          </w:p>
        </w:tc>
      </w:tr>
    </w:tbl>
    <w:p w:rsidR="00A44C1C" w:rsidRDefault="00A44C1C" w:rsidP="00B722FC">
      <w:pPr>
        <w:spacing w:after="0"/>
        <w:jc w:val="both"/>
      </w:pPr>
      <w:bookmarkStart w:id="0" w:name="_GoBack"/>
      <w:bookmarkEnd w:id="0"/>
    </w:p>
    <w:sectPr w:rsidR="00A44C1C" w:rsidSect="00A077D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FA" w:rsidRDefault="000926FA" w:rsidP="002069A2">
      <w:pPr>
        <w:spacing w:after="0" w:line="240" w:lineRule="auto"/>
      </w:pPr>
      <w:r>
        <w:separator/>
      </w:r>
    </w:p>
  </w:endnote>
  <w:endnote w:type="continuationSeparator" w:id="0">
    <w:p w:rsidR="000926FA" w:rsidRDefault="000926FA" w:rsidP="0020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0197"/>
      <w:docPartObj>
        <w:docPartGallery w:val="Page Numbers (Bottom of Page)"/>
        <w:docPartUnique/>
      </w:docPartObj>
    </w:sdtPr>
    <w:sdtEndPr/>
    <w:sdtContent>
      <w:p w:rsidR="002069A2" w:rsidRDefault="00206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A2">
          <w:rPr>
            <w:noProof/>
          </w:rPr>
          <w:t>1</w:t>
        </w:r>
        <w:r>
          <w:fldChar w:fldCharType="end"/>
        </w:r>
      </w:p>
    </w:sdtContent>
  </w:sdt>
  <w:p w:rsidR="002069A2" w:rsidRDefault="002069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FA" w:rsidRDefault="000926FA" w:rsidP="002069A2">
      <w:pPr>
        <w:spacing w:after="0" w:line="240" w:lineRule="auto"/>
      </w:pPr>
      <w:r>
        <w:separator/>
      </w:r>
    </w:p>
  </w:footnote>
  <w:footnote w:type="continuationSeparator" w:id="0">
    <w:p w:rsidR="000926FA" w:rsidRDefault="000926FA" w:rsidP="0020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34D0"/>
    <w:multiLevelType w:val="hybridMultilevel"/>
    <w:tmpl w:val="A530C1A0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C1DB8"/>
    <w:multiLevelType w:val="hybridMultilevel"/>
    <w:tmpl w:val="BC5C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0B62"/>
    <w:multiLevelType w:val="hybridMultilevel"/>
    <w:tmpl w:val="D7CC34D2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6FC4"/>
    <w:multiLevelType w:val="hybridMultilevel"/>
    <w:tmpl w:val="E1644124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1CDC"/>
    <w:multiLevelType w:val="hybridMultilevel"/>
    <w:tmpl w:val="D58ACD1A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C"/>
    <w:rsid w:val="00074FD1"/>
    <w:rsid w:val="000926FA"/>
    <w:rsid w:val="00106EC7"/>
    <w:rsid w:val="001133FF"/>
    <w:rsid w:val="001A611B"/>
    <w:rsid w:val="002069A2"/>
    <w:rsid w:val="002215B0"/>
    <w:rsid w:val="00385892"/>
    <w:rsid w:val="00395875"/>
    <w:rsid w:val="00645181"/>
    <w:rsid w:val="00A077DE"/>
    <w:rsid w:val="00A44C1C"/>
    <w:rsid w:val="00B722FC"/>
    <w:rsid w:val="00B926B5"/>
    <w:rsid w:val="00BB460E"/>
    <w:rsid w:val="00C459A2"/>
    <w:rsid w:val="00DB05C5"/>
    <w:rsid w:val="00F545E6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ED8C-03A4-4FD2-90AE-BDFB7688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Erwan Tréhiou</cp:lastModifiedBy>
  <cp:revision>4</cp:revision>
  <cp:lastPrinted>2018-08-19T20:24:00Z</cp:lastPrinted>
  <dcterms:created xsi:type="dcterms:W3CDTF">2018-08-19T22:45:00Z</dcterms:created>
  <dcterms:modified xsi:type="dcterms:W3CDTF">2018-08-19T22:56:00Z</dcterms:modified>
</cp:coreProperties>
</file>