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FC" w:rsidRDefault="00B722FC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B722FC" w:rsidRDefault="00106EC7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 xml:space="preserve">ANNEXE </w:t>
      </w:r>
      <w:r w:rsidR="0084688B">
        <w:rPr>
          <w:b/>
        </w:rPr>
        <w:t>9</w:t>
      </w:r>
      <w:r w:rsidR="00071D53">
        <w:rPr>
          <w:b/>
        </w:rPr>
        <w:t xml:space="preserve"> : </w:t>
      </w:r>
      <w:r w:rsidR="003D642E">
        <w:rPr>
          <w:b/>
        </w:rPr>
        <w:t>EXEMPLE DE REGISTRE DES VIOLATIONS DES DONNEES</w:t>
      </w:r>
      <w:r w:rsidR="0084688B">
        <w:rPr>
          <w:b/>
        </w:rPr>
        <w:t xml:space="preserve"> A CARACTERE PERSONNEL</w:t>
      </w:r>
    </w:p>
    <w:p w:rsidR="00B722FC" w:rsidRPr="00BB494C" w:rsidRDefault="00B722FC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F545E6" w:rsidRDefault="00F545E6" w:rsidP="00B722FC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</w:p>
    <w:p w:rsidR="0084688B" w:rsidRDefault="0084688B" w:rsidP="00B722FC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</w:p>
    <w:p w:rsidR="0084688B" w:rsidRDefault="0084688B" w:rsidP="00B722FC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9"/>
        <w:gridCol w:w="2072"/>
        <w:gridCol w:w="2070"/>
        <w:gridCol w:w="2156"/>
        <w:gridCol w:w="2105"/>
        <w:gridCol w:w="2116"/>
        <w:gridCol w:w="1692"/>
      </w:tblGrid>
      <w:tr w:rsidR="0084688B" w:rsidTr="0084688B">
        <w:trPr>
          <w:trHeight w:val="812"/>
        </w:trPr>
        <w:tc>
          <w:tcPr>
            <w:tcW w:w="2009" w:type="dxa"/>
            <w:shd w:val="clear" w:color="auto" w:fill="1F497D" w:themeFill="text2"/>
            <w:vAlign w:val="center"/>
          </w:tcPr>
          <w:p w:rsidR="0084688B" w:rsidRPr="0084688B" w:rsidRDefault="0084688B" w:rsidP="0084688B">
            <w:pPr>
              <w:jc w:val="center"/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</w:pPr>
            <w:r w:rsidRPr="0084688B"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  <w:t>DATE DE LA VIOLATION</w:t>
            </w:r>
          </w:p>
        </w:tc>
        <w:tc>
          <w:tcPr>
            <w:tcW w:w="2072" w:type="dxa"/>
            <w:shd w:val="clear" w:color="auto" w:fill="1F497D" w:themeFill="text2"/>
            <w:vAlign w:val="center"/>
          </w:tcPr>
          <w:p w:rsidR="0084688B" w:rsidRPr="0084688B" w:rsidRDefault="0084688B" w:rsidP="0084688B">
            <w:pPr>
              <w:jc w:val="center"/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</w:pPr>
            <w:r w:rsidRPr="0084688B"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  <w:t>DESCRIPTION</w:t>
            </w:r>
          </w:p>
        </w:tc>
        <w:tc>
          <w:tcPr>
            <w:tcW w:w="2070" w:type="dxa"/>
            <w:shd w:val="clear" w:color="auto" w:fill="1F497D" w:themeFill="text2"/>
            <w:vAlign w:val="center"/>
          </w:tcPr>
          <w:p w:rsidR="0084688B" w:rsidRPr="0084688B" w:rsidRDefault="0084688B" w:rsidP="0084688B">
            <w:pPr>
              <w:jc w:val="center"/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</w:pPr>
            <w:r w:rsidRPr="0084688B"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  <w:t>NOMBRE DE PERSONNES CONCERNEES</w:t>
            </w:r>
          </w:p>
        </w:tc>
        <w:tc>
          <w:tcPr>
            <w:tcW w:w="2156" w:type="dxa"/>
            <w:shd w:val="clear" w:color="auto" w:fill="1F497D" w:themeFill="text2"/>
            <w:vAlign w:val="center"/>
          </w:tcPr>
          <w:p w:rsidR="0084688B" w:rsidRPr="0084688B" w:rsidRDefault="0084688B" w:rsidP="0084688B">
            <w:pPr>
              <w:jc w:val="center"/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</w:pPr>
            <w:r w:rsidRPr="0084688B"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  <w:t>CONSEQUENCES POTENTIELLES</w:t>
            </w:r>
          </w:p>
        </w:tc>
        <w:tc>
          <w:tcPr>
            <w:tcW w:w="2105" w:type="dxa"/>
            <w:shd w:val="clear" w:color="auto" w:fill="1F497D" w:themeFill="text2"/>
            <w:vAlign w:val="center"/>
          </w:tcPr>
          <w:p w:rsidR="0084688B" w:rsidRPr="0084688B" w:rsidRDefault="0084688B" w:rsidP="0084688B">
            <w:pPr>
              <w:jc w:val="center"/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</w:pPr>
            <w:r w:rsidRPr="0084688B"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  <w:t>DATE DE NOTIFICATION A LA CNIL</w:t>
            </w:r>
          </w:p>
        </w:tc>
        <w:tc>
          <w:tcPr>
            <w:tcW w:w="2116" w:type="dxa"/>
            <w:shd w:val="clear" w:color="auto" w:fill="1F497D" w:themeFill="text2"/>
            <w:vAlign w:val="center"/>
          </w:tcPr>
          <w:p w:rsidR="0084688B" w:rsidRPr="0084688B" w:rsidRDefault="0084688B" w:rsidP="0084688B">
            <w:pPr>
              <w:jc w:val="center"/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</w:pPr>
            <w:r w:rsidRPr="0084688B"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  <w:t>INFORMATION DES PERSONNES CONCERNEES</w:t>
            </w:r>
          </w:p>
        </w:tc>
        <w:tc>
          <w:tcPr>
            <w:tcW w:w="1692" w:type="dxa"/>
            <w:shd w:val="clear" w:color="auto" w:fill="1F497D" w:themeFill="text2"/>
            <w:vAlign w:val="center"/>
          </w:tcPr>
          <w:p w:rsidR="0084688B" w:rsidRPr="0084688B" w:rsidRDefault="0084688B" w:rsidP="0084688B">
            <w:pPr>
              <w:jc w:val="center"/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</w:pPr>
            <w:r>
              <w:rPr>
                <w:rFonts w:ascii="Calibri" w:eastAsia="MS Mincho" w:hAnsi="Calibri" w:cs="Times New Roman"/>
                <w:b/>
                <w:color w:val="FFFFFF" w:themeColor="background1"/>
                <w:szCs w:val="24"/>
                <w:lang w:eastAsia="fr-FR"/>
              </w:rPr>
              <w:t>RETOUR DE LA CNIL</w:t>
            </w:r>
          </w:p>
        </w:tc>
      </w:tr>
      <w:tr w:rsidR="0084688B" w:rsidTr="0084688B">
        <w:tc>
          <w:tcPr>
            <w:tcW w:w="2009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072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070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56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05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16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1692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</w:tr>
      <w:tr w:rsidR="0084688B" w:rsidTr="0084688B">
        <w:tc>
          <w:tcPr>
            <w:tcW w:w="2009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072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070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56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05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16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1692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</w:tr>
      <w:tr w:rsidR="0084688B" w:rsidTr="0084688B">
        <w:tc>
          <w:tcPr>
            <w:tcW w:w="2009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072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070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56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05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2116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  <w:tc>
          <w:tcPr>
            <w:tcW w:w="1692" w:type="dxa"/>
          </w:tcPr>
          <w:p w:rsidR="0084688B" w:rsidRDefault="0084688B" w:rsidP="0084688B">
            <w:pPr>
              <w:jc w:val="both"/>
              <w:rPr>
                <w:rFonts w:ascii="Calibri" w:eastAsia="MS Mincho" w:hAnsi="Calibri" w:cs="Times New Roman"/>
                <w:szCs w:val="24"/>
                <w:lang w:eastAsia="fr-FR"/>
              </w:rPr>
            </w:pPr>
          </w:p>
        </w:tc>
      </w:tr>
    </w:tbl>
    <w:p w:rsidR="00071D53" w:rsidRDefault="00071D53" w:rsidP="0084688B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</w:p>
    <w:p w:rsidR="0084688B" w:rsidRDefault="0084688B" w:rsidP="0084688B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</w:p>
    <w:p w:rsidR="0084688B" w:rsidRDefault="0084688B" w:rsidP="0084688B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</w:p>
    <w:p w:rsidR="0084688B" w:rsidRDefault="0084688B" w:rsidP="0084688B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  <w:bookmarkStart w:id="0" w:name="_GoBack"/>
      <w:bookmarkEnd w:id="0"/>
    </w:p>
    <w:p w:rsidR="0084688B" w:rsidRDefault="0084688B" w:rsidP="0084688B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</w:p>
    <w:p w:rsidR="0084688B" w:rsidRPr="0084688B" w:rsidRDefault="0084688B" w:rsidP="0084688B">
      <w:pPr>
        <w:spacing w:after="0"/>
        <w:jc w:val="both"/>
        <w:rPr>
          <w:rFonts w:ascii="Calibri" w:eastAsia="MS Mincho" w:hAnsi="Calibri" w:cs="Times New Roman"/>
          <w:szCs w:val="24"/>
          <w:lang w:eastAsia="fr-FR"/>
        </w:rPr>
      </w:pPr>
    </w:p>
    <w:sectPr w:rsidR="0084688B" w:rsidRPr="0084688B" w:rsidSect="0084688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BD" w:rsidRDefault="00270BBD" w:rsidP="002069A2">
      <w:pPr>
        <w:spacing w:after="0" w:line="240" w:lineRule="auto"/>
      </w:pPr>
      <w:r>
        <w:separator/>
      </w:r>
    </w:p>
  </w:endnote>
  <w:endnote w:type="continuationSeparator" w:id="0">
    <w:p w:rsidR="00270BBD" w:rsidRDefault="00270BBD" w:rsidP="0020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10197"/>
      <w:docPartObj>
        <w:docPartGallery w:val="Page Numbers (Bottom of Page)"/>
        <w:docPartUnique/>
      </w:docPartObj>
    </w:sdtPr>
    <w:sdtEndPr/>
    <w:sdtContent>
      <w:p w:rsidR="002069A2" w:rsidRDefault="002069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8B">
          <w:rPr>
            <w:noProof/>
          </w:rPr>
          <w:t>1</w:t>
        </w:r>
        <w:r>
          <w:fldChar w:fldCharType="end"/>
        </w:r>
      </w:p>
    </w:sdtContent>
  </w:sdt>
  <w:p w:rsidR="002069A2" w:rsidRDefault="002069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BD" w:rsidRDefault="00270BBD" w:rsidP="002069A2">
      <w:pPr>
        <w:spacing w:after="0" w:line="240" w:lineRule="auto"/>
      </w:pPr>
      <w:r>
        <w:separator/>
      </w:r>
    </w:p>
  </w:footnote>
  <w:footnote w:type="continuationSeparator" w:id="0">
    <w:p w:rsidR="00270BBD" w:rsidRDefault="00270BBD" w:rsidP="0020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EFD"/>
    <w:multiLevelType w:val="hybridMultilevel"/>
    <w:tmpl w:val="1DB27A2C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ED8"/>
    <w:multiLevelType w:val="hybridMultilevel"/>
    <w:tmpl w:val="B2588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53A0"/>
    <w:multiLevelType w:val="hybridMultilevel"/>
    <w:tmpl w:val="B138385E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584"/>
    <w:multiLevelType w:val="hybridMultilevel"/>
    <w:tmpl w:val="62C6BA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5095A"/>
    <w:multiLevelType w:val="multilevel"/>
    <w:tmpl w:val="C832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F34D0"/>
    <w:multiLevelType w:val="hybridMultilevel"/>
    <w:tmpl w:val="A530C1A0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C1DB8"/>
    <w:multiLevelType w:val="hybridMultilevel"/>
    <w:tmpl w:val="BC5CA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B0B62"/>
    <w:multiLevelType w:val="hybridMultilevel"/>
    <w:tmpl w:val="D7CC34D2"/>
    <w:lvl w:ilvl="0" w:tplc="6846DBB8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460B3"/>
    <w:multiLevelType w:val="multilevel"/>
    <w:tmpl w:val="01626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26FC4"/>
    <w:multiLevelType w:val="hybridMultilevel"/>
    <w:tmpl w:val="E1644124"/>
    <w:lvl w:ilvl="0" w:tplc="6846DBB8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A2F34"/>
    <w:multiLevelType w:val="hybridMultilevel"/>
    <w:tmpl w:val="1440627E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43737"/>
    <w:multiLevelType w:val="hybridMultilevel"/>
    <w:tmpl w:val="F0FED866"/>
    <w:lvl w:ilvl="0" w:tplc="87C86942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11CDC"/>
    <w:multiLevelType w:val="hybridMultilevel"/>
    <w:tmpl w:val="D58ACD1A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64D7F"/>
    <w:multiLevelType w:val="multilevel"/>
    <w:tmpl w:val="836C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13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FC"/>
    <w:rsid w:val="00071D53"/>
    <w:rsid w:val="00074FD1"/>
    <w:rsid w:val="00106EC7"/>
    <w:rsid w:val="001133FF"/>
    <w:rsid w:val="001A611B"/>
    <w:rsid w:val="002069A2"/>
    <w:rsid w:val="002215B0"/>
    <w:rsid w:val="00270BBD"/>
    <w:rsid w:val="00395875"/>
    <w:rsid w:val="003D642E"/>
    <w:rsid w:val="005D650E"/>
    <w:rsid w:val="00645181"/>
    <w:rsid w:val="006E09FC"/>
    <w:rsid w:val="00724A10"/>
    <w:rsid w:val="0084688B"/>
    <w:rsid w:val="00A077DE"/>
    <w:rsid w:val="00A44C1C"/>
    <w:rsid w:val="00B722FC"/>
    <w:rsid w:val="00B926B5"/>
    <w:rsid w:val="00BB460E"/>
    <w:rsid w:val="00BC37E3"/>
    <w:rsid w:val="00CC3B80"/>
    <w:rsid w:val="00CF105E"/>
    <w:rsid w:val="00D74A51"/>
    <w:rsid w:val="00DB05C5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2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2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A2"/>
  </w:style>
  <w:style w:type="paragraph" w:styleId="Pieddepage">
    <w:name w:val="footer"/>
    <w:basedOn w:val="Normal"/>
    <w:link w:val="Pieddepag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A2"/>
  </w:style>
  <w:style w:type="table" w:styleId="Grilledutableau">
    <w:name w:val="Table Grid"/>
    <w:basedOn w:val="TableauNormal"/>
    <w:uiPriority w:val="59"/>
    <w:rsid w:val="00A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4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2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2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A2"/>
  </w:style>
  <w:style w:type="paragraph" w:styleId="Pieddepage">
    <w:name w:val="footer"/>
    <w:basedOn w:val="Normal"/>
    <w:link w:val="Pieddepag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A2"/>
  </w:style>
  <w:style w:type="table" w:styleId="Grilledutableau">
    <w:name w:val="Table Grid"/>
    <w:basedOn w:val="TableauNormal"/>
    <w:uiPriority w:val="59"/>
    <w:rsid w:val="00A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4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B03B-A823-445B-B9F4-C366B75A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Tréhiou</dc:creator>
  <cp:lastModifiedBy>Erwan Tréhiou</cp:lastModifiedBy>
  <cp:revision>3</cp:revision>
  <cp:lastPrinted>2018-08-19T21:53:00Z</cp:lastPrinted>
  <dcterms:created xsi:type="dcterms:W3CDTF">2018-08-19T21:59:00Z</dcterms:created>
  <dcterms:modified xsi:type="dcterms:W3CDTF">2018-08-19T22:05:00Z</dcterms:modified>
</cp:coreProperties>
</file>