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67" w:rsidRPr="00146BC8" w:rsidRDefault="00A53C67" w:rsidP="00146BC8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4293"/>
        <w:gridCol w:w="3072"/>
      </w:tblGrid>
      <w:tr w:rsidR="008671EC" w:rsidRPr="009769D2" w:rsidTr="0002354D">
        <w:trPr>
          <w:trHeight w:val="540"/>
        </w:trPr>
        <w:tc>
          <w:tcPr>
            <w:tcW w:w="1507" w:type="pct"/>
            <w:vMerge w:val="restart"/>
            <w:shd w:val="clear" w:color="auto" w:fill="auto"/>
          </w:tcPr>
          <w:p w:rsidR="008671EC" w:rsidRPr="009769D2" w:rsidRDefault="008671EC" w:rsidP="0002354D">
            <w:pPr>
              <w:rPr>
                <w:rFonts w:ascii="Arial" w:hAnsi="Arial" w:cs="Arial"/>
                <w:sz w:val="22"/>
                <w:szCs w:val="22"/>
              </w:rPr>
            </w:pPr>
            <w:r w:rsidRPr="009769D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2993E752" wp14:editId="2A1DEB43">
                  <wp:extent cx="1605915" cy="713740"/>
                  <wp:effectExtent l="0" t="0" r="0" b="0"/>
                  <wp:docPr id="1" name="Image 1" descr="petit-logo ast74_cmjn(300dp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it-logo ast74_cmjn(300dp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8671EC" w:rsidRPr="009769D2" w:rsidRDefault="008671EC" w:rsidP="000235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Adéquation des locaux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8671EC" w:rsidRPr="009769D2" w:rsidRDefault="008671EC" w:rsidP="0002354D">
            <w:pPr>
              <w:spacing w:before="60"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769D2">
              <w:rPr>
                <w:rFonts w:ascii="Arial" w:hAnsi="Arial" w:cs="Arial"/>
                <w:sz w:val="18"/>
                <w:szCs w:val="18"/>
              </w:rPr>
              <w:t>Date de rédaction :</w:t>
            </w:r>
            <w:r>
              <w:rPr>
                <w:rFonts w:ascii="Arial" w:hAnsi="Arial" w:cs="Arial"/>
                <w:sz w:val="18"/>
                <w:szCs w:val="18"/>
              </w:rPr>
              <w:t xml:space="preserve"> 22/03</w:t>
            </w:r>
            <w:r w:rsidRPr="009769D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8671EC" w:rsidRPr="009769D2" w:rsidRDefault="008671EC" w:rsidP="0002354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769D2">
              <w:rPr>
                <w:rFonts w:ascii="Arial" w:hAnsi="Arial" w:cs="Arial"/>
                <w:sz w:val="18"/>
                <w:szCs w:val="18"/>
              </w:rPr>
              <w:t>Rédacteur :</w:t>
            </w:r>
            <w:r>
              <w:rPr>
                <w:rFonts w:ascii="Arial" w:hAnsi="Arial" w:cs="Arial"/>
                <w:sz w:val="18"/>
                <w:szCs w:val="18"/>
              </w:rPr>
              <w:t xml:space="preserve"> Jacques SOYER</w:t>
            </w:r>
          </w:p>
        </w:tc>
      </w:tr>
      <w:tr w:rsidR="008671EC" w:rsidRPr="009769D2" w:rsidTr="0002354D">
        <w:trPr>
          <w:trHeight w:val="698"/>
        </w:trPr>
        <w:tc>
          <w:tcPr>
            <w:tcW w:w="1507" w:type="pct"/>
            <w:vMerge/>
            <w:shd w:val="clear" w:color="auto" w:fill="auto"/>
          </w:tcPr>
          <w:p w:rsidR="008671EC" w:rsidRDefault="008671EC" w:rsidP="0002354D"/>
        </w:tc>
        <w:tc>
          <w:tcPr>
            <w:tcW w:w="2039" w:type="pct"/>
            <w:shd w:val="clear" w:color="auto" w:fill="auto"/>
            <w:vAlign w:val="center"/>
          </w:tcPr>
          <w:p w:rsidR="008671EC" w:rsidRPr="009769D2" w:rsidRDefault="008671EC" w:rsidP="000235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Enquête auprès des salariés </w:t>
            </w:r>
            <w:r>
              <w:rPr>
                <w:rFonts w:ascii="Arial" w:hAnsi="Arial" w:cs="Arial"/>
                <w:b/>
                <w:bCs/>
              </w:rPr>
              <w:br/>
              <w:t xml:space="preserve">en visite, début : </w:t>
            </w:r>
            <w:r w:rsidRPr="00DC5D7E">
              <w:rPr>
                <w:rFonts w:ascii="Arial" w:hAnsi="Arial" w:cs="Arial"/>
                <w:bCs/>
              </w:rPr>
              <w:t>jour/m</w:t>
            </w:r>
            <w:r w:rsidRPr="00772185">
              <w:rPr>
                <w:rFonts w:ascii="Arial" w:hAnsi="Arial" w:cs="Arial"/>
                <w:bCs/>
              </w:rPr>
              <w:t>ois/année</w:t>
            </w:r>
          </w:p>
        </w:tc>
        <w:tc>
          <w:tcPr>
            <w:tcW w:w="1454" w:type="pct"/>
            <w:shd w:val="clear" w:color="auto" w:fill="auto"/>
          </w:tcPr>
          <w:p w:rsidR="008671EC" w:rsidRPr="00847EF0" w:rsidRDefault="008671EC" w:rsidP="000235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DF4">
              <w:rPr>
                <w:rFonts w:ascii="Arial" w:hAnsi="Arial" w:cs="Arial"/>
                <w:b/>
                <w:sz w:val="20"/>
                <w:szCs w:val="20"/>
              </w:rPr>
              <w:t>Centre médical :</w:t>
            </w:r>
          </w:p>
          <w:p w:rsidR="008671EC" w:rsidRPr="009769D2" w:rsidRDefault="008671EC" w:rsidP="0002354D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:rsidR="008671EC" w:rsidRPr="00FF00A2" w:rsidRDefault="008671EC" w:rsidP="008671EC">
      <w:pPr>
        <w:jc w:val="both"/>
        <w:rPr>
          <w:rFonts w:ascii="Arial" w:hAnsi="Arial" w:cs="Arial"/>
          <w:b/>
          <w:sz w:val="12"/>
          <w:szCs w:val="12"/>
        </w:rPr>
      </w:pPr>
    </w:p>
    <w:p w:rsidR="008671EC" w:rsidRPr="008B1B10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  <w:r w:rsidRPr="008B1B10">
        <w:rPr>
          <w:rFonts w:ascii="Arial" w:hAnsi="Arial" w:cs="Arial"/>
          <w:b/>
          <w:sz w:val="22"/>
          <w:szCs w:val="22"/>
        </w:rPr>
        <w:t xml:space="preserve">Afin d’améliorer la qualité matérielle de </w:t>
      </w:r>
      <w:r>
        <w:rPr>
          <w:rFonts w:ascii="Arial" w:hAnsi="Arial" w:cs="Arial"/>
          <w:b/>
          <w:sz w:val="22"/>
          <w:szCs w:val="22"/>
        </w:rPr>
        <w:t>notre centre de santé au</w:t>
      </w:r>
      <w:r w:rsidRPr="008B1B10">
        <w:rPr>
          <w:rFonts w:ascii="Arial" w:hAnsi="Arial" w:cs="Arial"/>
          <w:b/>
          <w:sz w:val="22"/>
          <w:szCs w:val="22"/>
        </w:rPr>
        <w:t xml:space="preserve"> travail</w:t>
      </w:r>
      <w:r>
        <w:rPr>
          <w:rFonts w:ascii="Arial" w:hAnsi="Arial" w:cs="Arial"/>
          <w:b/>
          <w:sz w:val="22"/>
          <w:szCs w:val="22"/>
        </w:rPr>
        <w:t>, nous vous remercions de bien vouloir répondre aux questions suivantes (pour certaines, après la visite médicale).</w:t>
      </w:r>
    </w:p>
    <w:p w:rsidR="008671EC" w:rsidRPr="00FF00A2" w:rsidRDefault="008671EC" w:rsidP="008671EC">
      <w:pPr>
        <w:jc w:val="both"/>
        <w:rPr>
          <w:rFonts w:ascii="Arial" w:hAnsi="Arial" w:cs="Arial"/>
          <w:b/>
          <w:sz w:val="12"/>
          <w:szCs w:val="12"/>
        </w:rPr>
      </w:pPr>
    </w:p>
    <w:p w:rsidR="008671EC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n’y a pas de bonnes ou</w:t>
      </w:r>
      <w:r w:rsidRPr="008B1B10">
        <w:rPr>
          <w:rFonts w:ascii="Arial" w:hAnsi="Arial" w:cs="Arial"/>
          <w:b/>
          <w:sz w:val="22"/>
          <w:szCs w:val="22"/>
        </w:rPr>
        <w:t xml:space="preserve"> de mauvaises réponses, répondez selon votre perception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E31B45">
        <w:rPr>
          <w:rFonts w:ascii="Arial" w:hAnsi="Arial" w:cs="Arial"/>
          <w:b/>
          <w:sz w:val="22"/>
          <w:szCs w:val="22"/>
          <w:u w:val="single"/>
        </w:rPr>
        <w:t>seulement</w:t>
      </w:r>
      <w:r>
        <w:rPr>
          <w:rFonts w:ascii="Arial" w:hAnsi="Arial" w:cs="Arial"/>
          <w:b/>
          <w:sz w:val="22"/>
          <w:szCs w:val="22"/>
        </w:rPr>
        <w:t xml:space="preserve"> oui ou non.</w:t>
      </w:r>
    </w:p>
    <w:p w:rsidR="008671EC" w:rsidRPr="008B1B10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  <w:r w:rsidRPr="008B1B10">
        <w:rPr>
          <w:rFonts w:ascii="Arial" w:hAnsi="Arial" w:cs="Arial"/>
          <w:b/>
          <w:sz w:val="22"/>
          <w:szCs w:val="22"/>
        </w:rPr>
        <w:t>Vous pouvez apporter des commentaires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1B10">
        <w:rPr>
          <w:rFonts w:ascii="Arial" w:hAnsi="Arial" w:cs="Arial"/>
          <w:b/>
          <w:sz w:val="22"/>
          <w:szCs w:val="22"/>
        </w:rPr>
        <w:t>sous chacune des rubriques</w:t>
      </w:r>
      <w:r>
        <w:rPr>
          <w:rFonts w:ascii="Arial" w:hAnsi="Arial" w:cs="Arial"/>
          <w:b/>
          <w:sz w:val="22"/>
          <w:szCs w:val="22"/>
        </w:rPr>
        <w:t xml:space="preserve"> de ce questionnaire.</w:t>
      </w:r>
    </w:p>
    <w:p w:rsidR="008671EC" w:rsidRPr="00FF00A2" w:rsidRDefault="008671EC" w:rsidP="008671EC">
      <w:pPr>
        <w:jc w:val="both"/>
        <w:rPr>
          <w:rFonts w:ascii="Arial" w:hAnsi="Arial" w:cs="Arial"/>
          <w:sz w:val="12"/>
          <w:szCs w:val="12"/>
        </w:rPr>
      </w:pPr>
    </w:p>
    <w:p w:rsidR="008671EC" w:rsidRPr="00856563" w:rsidRDefault="008671EC" w:rsidP="008671EC">
      <w:pPr>
        <w:pStyle w:val="Paragraphedeliste"/>
        <w:numPr>
          <w:ilvl w:val="0"/>
          <w:numId w:val="8"/>
        </w:numPr>
        <w:tabs>
          <w:tab w:val="left" w:pos="8505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56563">
        <w:rPr>
          <w:rFonts w:ascii="Arial" w:hAnsi="Arial" w:cs="Arial"/>
          <w:sz w:val="22"/>
          <w:szCs w:val="22"/>
        </w:rPr>
        <w:t>Comment vous êtes-vous rendu à notre centre médical :</w:t>
      </w:r>
    </w:p>
    <w:p w:rsidR="008671EC" w:rsidRPr="008B1B10" w:rsidRDefault="008671EC" w:rsidP="008671EC">
      <w:pPr>
        <w:tabs>
          <w:tab w:val="left" w:pos="2127"/>
          <w:tab w:val="left" w:pos="3828"/>
          <w:tab w:val="left" w:pos="5529"/>
          <w:tab w:val="left" w:pos="6663"/>
          <w:tab w:val="left" w:pos="864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 xml:space="preserve">En bus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à pied </w:t>
      </w:r>
      <w:r w:rsidRPr="008B1B10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  <w:t>à</w:t>
      </w:r>
      <w:r w:rsidRPr="008B1B10">
        <w:rPr>
          <w:rFonts w:ascii="Arial" w:hAnsi="Arial" w:cs="Arial"/>
          <w:sz w:val="22"/>
          <w:szCs w:val="22"/>
        </w:rPr>
        <w:t xml:space="preserve"> vélo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>en voiture</w:t>
      </w:r>
      <w:r w:rsidRPr="008B1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 </w:t>
      </w:r>
      <w:r w:rsidRPr="008B1B10">
        <w:rPr>
          <w:rFonts w:ascii="Arial" w:hAnsi="Arial" w:cs="Arial"/>
          <w:sz w:val="22"/>
          <w:szCs w:val="22"/>
        </w:rPr>
        <w:t>essence ou diesel</w:t>
      </w:r>
      <w:r w:rsidRPr="008B1B10"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> ?</w:t>
      </w:r>
    </w:p>
    <w:p w:rsidR="008671EC" w:rsidRPr="008B1B10" w:rsidRDefault="008671EC" w:rsidP="00F940EE">
      <w:pPr>
        <w:tabs>
          <w:tab w:val="left" w:pos="2127"/>
          <w:tab w:val="left" w:pos="3828"/>
          <w:tab w:val="left" w:pos="5529"/>
          <w:tab w:val="left" w:pos="6663"/>
          <w:tab w:val="left" w:pos="864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  <w:r w:rsidR="00F940EE">
        <w:rPr>
          <w:rFonts w:ascii="Arial" w:hAnsi="Arial" w:cs="Arial"/>
          <w:sz w:val="22"/>
          <w:szCs w:val="22"/>
        </w:rPr>
        <w:tab/>
        <w:t>scooter, moto</w:t>
      </w:r>
      <w:r w:rsidRPr="008B1B10">
        <w:rPr>
          <w:rFonts w:ascii="Arial" w:hAnsi="Arial" w:cs="Arial"/>
          <w:sz w:val="22"/>
          <w:szCs w:val="22"/>
        </w:rPr>
        <w:tab/>
      </w:r>
      <w:r w:rsidR="00F940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 </w:t>
      </w:r>
      <w:r w:rsidRPr="008B1B10">
        <w:rPr>
          <w:rFonts w:ascii="Arial" w:hAnsi="Arial" w:cs="Arial"/>
          <w:sz w:val="22"/>
          <w:szCs w:val="22"/>
        </w:rPr>
        <w:t>électrique</w:t>
      </w:r>
      <w:r w:rsidRPr="008B1B10"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> ?</w:t>
      </w:r>
    </w:p>
    <w:p w:rsidR="008671EC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pStyle w:val="Paragraphedeliste"/>
        <w:numPr>
          <w:ilvl w:val="0"/>
          <w:numId w:val="8"/>
        </w:numPr>
        <w:tabs>
          <w:tab w:val="left" w:pos="8647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vous êtes venu à</w:t>
      </w:r>
      <w:r w:rsidRPr="008B1B10">
        <w:rPr>
          <w:rFonts w:ascii="Arial" w:hAnsi="Arial" w:cs="Arial"/>
          <w:sz w:val="22"/>
          <w:szCs w:val="22"/>
        </w:rPr>
        <w:t xml:space="preserve"> vélo ou en v</w:t>
      </w:r>
      <w:r>
        <w:rPr>
          <w:rFonts w:ascii="Arial" w:hAnsi="Arial" w:cs="Arial"/>
          <w:sz w:val="22"/>
          <w:szCs w:val="22"/>
        </w:rPr>
        <w:t>oiture, est-il facile de stationner</w:t>
      </w:r>
      <w:r w:rsidRPr="008B1B10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37463E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6627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6627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866270">
        <w:rPr>
          <w:rFonts w:ascii="Arial" w:hAnsi="Arial" w:cs="Arial"/>
          <w:sz w:val="22"/>
          <w:szCs w:val="22"/>
        </w:rPr>
        <w:t xml:space="preserve">La signalisation extérieure (panneaux, fléchages…) vous conduit-elle </w:t>
      </w:r>
      <w:r w:rsidRPr="00866270">
        <w:rPr>
          <w:rFonts w:ascii="Arial" w:hAnsi="Arial" w:cs="Arial"/>
          <w:sz w:val="22"/>
          <w:szCs w:val="22"/>
        </w:rPr>
        <w:tab/>
        <w:t xml:space="preserve">Oui </w:t>
      </w:r>
      <w:r w:rsidRPr="008B1B10">
        <w:sym w:font="Wingdings" w:char="F0A8"/>
      </w:r>
      <w:r w:rsidRPr="0086627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>facilement</w:t>
      </w:r>
      <w:r>
        <w:rPr>
          <w:rFonts w:ascii="Arial" w:hAnsi="Arial" w:cs="Arial"/>
          <w:sz w:val="22"/>
          <w:szCs w:val="22"/>
        </w:rPr>
        <w:t xml:space="preserve"> jusqu’ici</w:t>
      </w:r>
      <w:r w:rsidRPr="008B1B10">
        <w:rPr>
          <w:rFonts w:ascii="Arial" w:hAnsi="Arial" w:cs="Arial"/>
          <w:sz w:val="22"/>
          <w:szCs w:val="22"/>
        </w:rPr>
        <w:t> ?</w:t>
      </w:r>
      <w:r w:rsidRPr="008B1B10">
        <w:rPr>
          <w:rFonts w:ascii="Arial" w:hAnsi="Arial" w:cs="Arial"/>
          <w:sz w:val="22"/>
          <w:szCs w:val="22"/>
        </w:rPr>
        <w:tab/>
      </w:r>
    </w:p>
    <w:p w:rsidR="008671EC" w:rsidRPr="0037463E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Une fois arrivé sur site, est-il facile de vous rendre jusqu’au lieu d</w:t>
      </w:r>
      <w:r w:rsidRPr="008B1B10">
        <w:rPr>
          <w:rFonts w:ascii="Arial" w:hAnsi="Arial" w:cs="Arial"/>
          <w:sz w:val="22"/>
          <w:szCs w:val="22"/>
        </w:rPr>
        <w:t>’accueil</w:t>
      </w:r>
      <w:r>
        <w:rPr>
          <w:rFonts w:ascii="Arial" w:hAnsi="Arial" w:cs="Arial"/>
          <w:sz w:val="22"/>
          <w:szCs w:val="22"/>
        </w:rPr>
        <w:t xml:space="preserve"> </w:t>
      </w:r>
      <w:r w:rsidRPr="008B1B1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305B4D">
        <w:rPr>
          <w:rFonts w:ascii="Arial" w:hAnsi="Arial" w:cs="Arial"/>
          <w:sz w:val="22"/>
          <w:szCs w:val="22"/>
        </w:rPr>
        <w:t xml:space="preserve">Les conditions matérielles de </w:t>
      </w:r>
      <w:r>
        <w:rPr>
          <w:rFonts w:ascii="Arial" w:hAnsi="Arial" w:cs="Arial"/>
          <w:sz w:val="22"/>
          <w:szCs w:val="22"/>
        </w:rPr>
        <w:t>l’accueil vous conviennent-elles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305B4D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71EC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La confidentialité de l’accueil est-elle respectée </w:t>
      </w:r>
      <w:r w:rsidRPr="008B1B1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37463E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La salle d’attente permet-elle d’attendre dans de bonnes conditions</w:t>
      </w:r>
      <w:r w:rsidRPr="008B1B10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37463E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La mise à disposition de la </w:t>
      </w:r>
      <w:r w:rsidRPr="008B1B10">
        <w:rPr>
          <w:rFonts w:ascii="Arial" w:hAnsi="Arial" w:cs="Arial"/>
          <w:sz w:val="22"/>
          <w:szCs w:val="22"/>
        </w:rPr>
        <w:t xml:space="preserve">documentation </w:t>
      </w:r>
      <w:r>
        <w:rPr>
          <w:rFonts w:ascii="Arial" w:hAnsi="Arial" w:cs="Arial"/>
          <w:sz w:val="22"/>
          <w:szCs w:val="22"/>
        </w:rPr>
        <w:t>sur la santé au travail correspond-elle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à vos attentes ?</w:t>
      </w:r>
    </w:p>
    <w:p w:rsidR="008671EC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Le cabinet médical où vous avez effectué votre visite offre-t-il un environnement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convenable ?</w:t>
      </w:r>
      <w:r w:rsidRPr="008B1B10">
        <w:rPr>
          <w:rFonts w:ascii="Arial" w:hAnsi="Arial" w:cs="Arial"/>
          <w:sz w:val="22"/>
          <w:szCs w:val="22"/>
        </w:rPr>
        <w:tab/>
      </w:r>
    </w:p>
    <w:p w:rsidR="008671EC" w:rsidRPr="0037463E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L’acoustique du cabinet </w:t>
      </w:r>
      <w:r>
        <w:rPr>
          <w:rFonts w:ascii="Arial" w:hAnsi="Arial" w:cs="Arial"/>
          <w:sz w:val="22"/>
          <w:szCs w:val="22"/>
        </w:rPr>
        <w:t xml:space="preserve">médical </w:t>
      </w:r>
      <w:r w:rsidRPr="008B1B10">
        <w:rPr>
          <w:rFonts w:ascii="Arial" w:hAnsi="Arial" w:cs="Arial"/>
          <w:sz w:val="22"/>
          <w:szCs w:val="22"/>
        </w:rPr>
        <w:t>apporte-t-elle la confidentialité nécessaire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9D56F6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Default="008671EC" w:rsidP="008671EC">
      <w:pPr>
        <w:tabs>
          <w:tab w:val="left" w:pos="8647"/>
          <w:tab w:val="right" w:pos="1049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Les toilettes offrent-elles des qualités d’hygiène satisfaisantes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right" w:pos="104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 ne suis pas allé aux toilettes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9D56F6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8B1B10" w:rsidRDefault="008671EC" w:rsidP="008671EC">
      <w:pPr>
        <w:tabs>
          <w:tab w:val="left" w:pos="8647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Est-il facile de circuler dans les locaux</w:t>
      </w:r>
      <w:r w:rsidRPr="008B1B10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left" w:pos="8647"/>
          <w:tab w:val="right" w:pos="10466"/>
        </w:tabs>
        <w:jc w:val="both"/>
        <w:rPr>
          <w:rFonts w:ascii="Arial" w:hAnsi="Arial" w:cs="Arial"/>
          <w:sz w:val="22"/>
          <w:szCs w:val="22"/>
        </w:rPr>
      </w:pPr>
      <w:r w:rsidRPr="008B1B10">
        <w:rPr>
          <w:rFonts w:ascii="Arial" w:hAnsi="Arial" w:cs="Arial"/>
          <w:sz w:val="22"/>
          <w:szCs w:val="22"/>
        </w:rPr>
        <w:tab/>
      </w:r>
    </w:p>
    <w:p w:rsidR="008671EC" w:rsidRPr="009D56F6" w:rsidRDefault="008671EC" w:rsidP="008671EC">
      <w:pPr>
        <w:rPr>
          <w:rFonts w:ascii="Arial" w:hAnsi="Arial" w:cs="Arial"/>
          <w:sz w:val="20"/>
          <w:szCs w:val="20"/>
        </w:rPr>
      </w:pPr>
    </w:p>
    <w:p w:rsidR="008671EC" w:rsidRDefault="008671EC" w:rsidP="008671EC">
      <w:pPr>
        <w:tabs>
          <w:tab w:val="left" w:pos="8647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L’espace boisson (fontaine à eau, éventuellement machine à café) offre-t-il</w:t>
      </w:r>
      <w:r>
        <w:rPr>
          <w:rFonts w:ascii="Arial" w:hAnsi="Arial" w:cs="Arial"/>
          <w:sz w:val="22"/>
          <w:szCs w:val="22"/>
        </w:rPr>
        <w:tab/>
      </w:r>
      <w:r w:rsidRPr="008B1B10">
        <w:rPr>
          <w:rFonts w:ascii="Arial" w:hAnsi="Arial" w:cs="Arial"/>
          <w:sz w:val="22"/>
          <w:szCs w:val="22"/>
        </w:rPr>
        <w:t xml:space="preserve">Oui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  <w:r w:rsidRPr="008B1B10">
        <w:rPr>
          <w:rFonts w:ascii="Arial" w:hAnsi="Arial" w:cs="Arial"/>
          <w:sz w:val="22"/>
          <w:szCs w:val="22"/>
        </w:rPr>
        <w:tab/>
        <w:t xml:space="preserve">Non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8B1B10" w:rsidRDefault="008671EC" w:rsidP="008671EC">
      <w:pPr>
        <w:tabs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 service attendu ?</w:t>
      </w:r>
      <w:r>
        <w:rPr>
          <w:rFonts w:ascii="Arial" w:hAnsi="Arial" w:cs="Arial"/>
          <w:sz w:val="22"/>
          <w:szCs w:val="22"/>
        </w:rPr>
        <w:tab/>
        <w:t xml:space="preserve">Il n’y a pas d’espace boisson ou je n’y suis pas allé </w:t>
      </w:r>
      <w:r w:rsidRPr="008B1B10">
        <w:rPr>
          <w:rFonts w:ascii="Arial" w:hAnsi="Arial" w:cs="Arial"/>
          <w:sz w:val="22"/>
          <w:szCs w:val="22"/>
        </w:rPr>
        <w:sym w:font="Wingdings" w:char="F0A8"/>
      </w:r>
    </w:p>
    <w:p w:rsidR="008671EC" w:rsidRPr="00E56FF1" w:rsidRDefault="008671EC" w:rsidP="008671EC">
      <w:pPr>
        <w:jc w:val="both"/>
        <w:rPr>
          <w:rFonts w:ascii="Arial" w:hAnsi="Arial" w:cs="Arial"/>
          <w:sz w:val="20"/>
          <w:szCs w:val="20"/>
        </w:rPr>
      </w:pPr>
    </w:p>
    <w:p w:rsidR="008671EC" w:rsidRPr="00E56FF1" w:rsidRDefault="008671EC" w:rsidP="008671EC">
      <w:pPr>
        <w:tabs>
          <w:tab w:val="left" w:pos="8647"/>
          <w:tab w:val="right" w:pos="104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56FF1">
        <w:rPr>
          <w:rFonts w:ascii="Arial" w:hAnsi="Arial" w:cs="Arial"/>
          <w:sz w:val="22"/>
          <w:szCs w:val="22"/>
        </w:rPr>
        <w:t>12.</w:t>
      </w:r>
      <w:r w:rsidRPr="00E56FF1">
        <w:rPr>
          <w:rFonts w:ascii="Arial" w:hAnsi="Arial" w:cs="Arial"/>
          <w:sz w:val="22"/>
          <w:szCs w:val="22"/>
        </w:rPr>
        <w:tab/>
      </w:r>
      <w:r w:rsidRPr="008671EC">
        <w:rPr>
          <w:rFonts w:ascii="Arial" w:hAnsi="Arial" w:cs="Arial"/>
          <w:sz w:val="22"/>
          <w:szCs w:val="22"/>
        </w:rPr>
        <w:t>En conclusion, diriez</w:t>
      </w:r>
      <w:r w:rsidRPr="00E56FF1">
        <w:rPr>
          <w:rFonts w:ascii="Arial" w:hAnsi="Arial" w:cs="Arial"/>
          <w:sz w:val="22"/>
          <w:szCs w:val="22"/>
        </w:rPr>
        <w:t>-vous que les locaux de ce centre médical ont permis de</w:t>
      </w:r>
      <w:r w:rsidRPr="00E56FF1">
        <w:rPr>
          <w:rFonts w:ascii="Arial" w:hAnsi="Arial" w:cs="Arial"/>
          <w:sz w:val="22"/>
          <w:szCs w:val="22"/>
        </w:rPr>
        <w:tab/>
        <w:t xml:space="preserve">Oui </w:t>
      </w:r>
      <w:r w:rsidRPr="00E56FF1">
        <w:rPr>
          <w:rFonts w:ascii="Arial" w:hAnsi="Arial" w:cs="Arial"/>
          <w:sz w:val="22"/>
          <w:szCs w:val="22"/>
        </w:rPr>
        <w:sym w:font="Wingdings" w:char="F0A8"/>
      </w:r>
      <w:r w:rsidRPr="00E56FF1">
        <w:rPr>
          <w:rFonts w:ascii="Arial" w:hAnsi="Arial" w:cs="Arial"/>
          <w:sz w:val="22"/>
          <w:szCs w:val="22"/>
        </w:rPr>
        <w:tab/>
        <w:t xml:space="preserve">Non </w:t>
      </w:r>
      <w:r w:rsidRPr="00E56FF1">
        <w:rPr>
          <w:rFonts w:ascii="Arial" w:hAnsi="Arial" w:cs="Arial"/>
          <w:sz w:val="22"/>
          <w:szCs w:val="22"/>
        </w:rPr>
        <w:sym w:font="Wingdings" w:char="F0A8"/>
      </w:r>
    </w:p>
    <w:p w:rsidR="008671EC" w:rsidRPr="00E56FF1" w:rsidRDefault="008671EC" w:rsidP="008671EC">
      <w:pPr>
        <w:tabs>
          <w:tab w:val="right" w:pos="1046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56FF1">
        <w:rPr>
          <w:rFonts w:ascii="Arial" w:hAnsi="Arial" w:cs="Arial"/>
          <w:sz w:val="22"/>
          <w:szCs w:val="22"/>
        </w:rPr>
        <w:tab/>
        <w:t>répondre à votre besoin en matière de Santé au travail ? »</w:t>
      </w:r>
    </w:p>
    <w:p w:rsidR="008671EC" w:rsidRPr="00E56FF1" w:rsidRDefault="008671EC" w:rsidP="008671EC">
      <w:pPr>
        <w:jc w:val="both"/>
        <w:rPr>
          <w:rFonts w:ascii="Arial" w:hAnsi="Arial" w:cs="Arial"/>
          <w:sz w:val="22"/>
          <w:szCs w:val="22"/>
        </w:rPr>
      </w:pPr>
    </w:p>
    <w:p w:rsidR="008671EC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Avez-vous des suggestions ?</w:t>
      </w:r>
    </w:p>
    <w:p w:rsidR="008671EC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</w:p>
    <w:p w:rsidR="00696C1B" w:rsidRDefault="00696C1B" w:rsidP="008671EC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671EC" w:rsidRDefault="008671EC" w:rsidP="008671EC">
      <w:pPr>
        <w:jc w:val="both"/>
        <w:rPr>
          <w:rFonts w:ascii="Arial" w:hAnsi="Arial" w:cs="Arial"/>
          <w:b/>
          <w:sz w:val="22"/>
          <w:szCs w:val="22"/>
        </w:rPr>
      </w:pPr>
    </w:p>
    <w:p w:rsidR="008671EC" w:rsidRDefault="008671EC" w:rsidP="008671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Nous vous remercions</w:t>
      </w:r>
      <w:r w:rsidRPr="008B1B10">
        <w:rPr>
          <w:rFonts w:ascii="Arial" w:hAnsi="Arial" w:cs="Arial"/>
          <w:b/>
          <w:sz w:val="22"/>
          <w:szCs w:val="22"/>
        </w:rPr>
        <w:t xml:space="preserve"> de votre participation.</w:t>
      </w:r>
    </w:p>
    <w:sectPr w:rsidR="008671EC" w:rsidSect="00696C1B">
      <w:footerReference w:type="default" r:id="rId8"/>
      <w:pgSz w:w="11906" w:h="16838" w:code="9"/>
      <w:pgMar w:top="680" w:right="680" w:bottom="680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4D" w:rsidRDefault="0002354D">
      <w:r>
        <w:separator/>
      </w:r>
    </w:p>
  </w:endnote>
  <w:endnote w:type="continuationSeparator" w:id="0">
    <w:p w:rsidR="0002354D" w:rsidRDefault="0002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32" w:rsidRDefault="00280532" w:rsidP="0028053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Document interne, AST74 – Procédure enquête adéquation des locaux (2017) v2</w:t>
    </w:r>
  </w:p>
  <w:p w:rsidR="0002354D" w:rsidRPr="00280532" w:rsidRDefault="00280532" w:rsidP="0028053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</w:t>
    </w:r>
    <w:r w:rsidRPr="00AA2D8C">
      <w:rPr>
        <w:rFonts w:ascii="Tahoma" w:hAnsi="Tahoma" w:cs="Tahoma"/>
        <w:sz w:val="16"/>
        <w:szCs w:val="16"/>
      </w:rPr>
      <w:t xml:space="preserve">Page </w:t>
    </w:r>
    <w:r w:rsidRPr="00AA2D8C">
      <w:rPr>
        <w:rFonts w:ascii="Tahoma" w:hAnsi="Tahoma" w:cs="Tahoma"/>
        <w:sz w:val="16"/>
        <w:szCs w:val="16"/>
      </w:rPr>
      <w:fldChar w:fldCharType="begin"/>
    </w:r>
    <w:r w:rsidRPr="00AA2D8C">
      <w:rPr>
        <w:rFonts w:ascii="Tahoma" w:hAnsi="Tahoma" w:cs="Tahoma"/>
        <w:sz w:val="16"/>
        <w:szCs w:val="16"/>
      </w:rPr>
      <w:instrText xml:space="preserve"> PAGE </w:instrText>
    </w:r>
    <w:r w:rsidRPr="00AA2D8C">
      <w:rPr>
        <w:rFonts w:ascii="Tahoma" w:hAnsi="Tahoma" w:cs="Tahoma"/>
        <w:sz w:val="16"/>
        <w:szCs w:val="16"/>
      </w:rPr>
      <w:fldChar w:fldCharType="separate"/>
    </w:r>
    <w:r w:rsidR="00696C1B">
      <w:rPr>
        <w:rFonts w:ascii="Tahoma" w:hAnsi="Tahoma" w:cs="Tahoma"/>
        <w:noProof/>
        <w:sz w:val="16"/>
        <w:szCs w:val="16"/>
      </w:rPr>
      <w:t>1</w:t>
    </w:r>
    <w:r w:rsidRPr="00AA2D8C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696C1B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4D" w:rsidRDefault="0002354D">
      <w:r>
        <w:separator/>
      </w:r>
    </w:p>
  </w:footnote>
  <w:footnote w:type="continuationSeparator" w:id="0">
    <w:p w:rsidR="0002354D" w:rsidRDefault="0002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6E2E"/>
    <w:multiLevelType w:val="hybridMultilevel"/>
    <w:tmpl w:val="72F822D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CB0587"/>
    <w:multiLevelType w:val="hybridMultilevel"/>
    <w:tmpl w:val="5CEC2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05DA3"/>
    <w:multiLevelType w:val="hybridMultilevel"/>
    <w:tmpl w:val="E606F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53B7"/>
    <w:multiLevelType w:val="hybridMultilevel"/>
    <w:tmpl w:val="AC305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26F1"/>
    <w:multiLevelType w:val="hybridMultilevel"/>
    <w:tmpl w:val="58E4A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156A1"/>
    <w:multiLevelType w:val="hybridMultilevel"/>
    <w:tmpl w:val="2DF80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4E04"/>
    <w:multiLevelType w:val="hybridMultilevel"/>
    <w:tmpl w:val="4D2A9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5116"/>
    <w:multiLevelType w:val="hybridMultilevel"/>
    <w:tmpl w:val="ED2EBE06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B3798"/>
    <w:multiLevelType w:val="hybridMultilevel"/>
    <w:tmpl w:val="F05A4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170A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E566110"/>
    <w:multiLevelType w:val="hybridMultilevel"/>
    <w:tmpl w:val="E53E1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358C8"/>
    <w:multiLevelType w:val="hybridMultilevel"/>
    <w:tmpl w:val="151070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87"/>
    <w:rsid w:val="00010F02"/>
    <w:rsid w:val="0002354D"/>
    <w:rsid w:val="00036227"/>
    <w:rsid w:val="000510C0"/>
    <w:rsid w:val="001123E6"/>
    <w:rsid w:val="00146BC8"/>
    <w:rsid w:val="00160882"/>
    <w:rsid w:val="001D6FA7"/>
    <w:rsid w:val="001F657C"/>
    <w:rsid w:val="0020590D"/>
    <w:rsid w:val="0022636F"/>
    <w:rsid w:val="00271261"/>
    <w:rsid w:val="0027360A"/>
    <w:rsid w:val="00280532"/>
    <w:rsid w:val="002F6202"/>
    <w:rsid w:val="00310594"/>
    <w:rsid w:val="003158A5"/>
    <w:rsid w:val="00326A7C"/>
    <w:rsid w:val="00332EDD"/>
    <w:rsid w:val="003604EF"/>
    <w:rsid w:val="003B3773"/>
    <w:rsid w:val="003C0085"/>
    <w:rsid w:val="003E2E62"/>
    <w:rsid w:val="003E7E5F"/>
    <w:rsid w:val="00454A2B"/>
    <w:rsid w:val="004562E6"/>
    <w:rsid w:val="00473204"/>
    <w:rsid w:val="0048089B"/>
    <w:rsid w:val="004B164F"/>
    <w:rsid w:val="004B1844"/>
    <w:rsid w:val="004C4E9B"/>
    <w:rsid w:val="005051A3"/>
    <w:rsid w:val="00513243"/>
    <w:rsid w:val="005649ED"/>
    <w:rsid w:val="00590C58"/>
    <w:rsid w:val="005A31FB"/>
    <w:rsid w:val="005B2331"/>
    <w:rsid w:val="005C068A"/>
    <w:rsid w:val="00613160"/>
    <w:rsid w:val="006645DF"/>
    <w:rsid w:val="00670D4E"/>
    <w:rsid w:val="00696C1B"/>
    <w:rsid w:val="00696C3D"/>
    <w:rsid w:val="006B2EEE"/>
    <w:rsid w:val="006C0029"/>
    <w:rsid w:val="006C7F3F"/>
    <w:rsid w:val="006E1407"/>
    <w:rsid w:val="006E239E"/>
    <w:rsid w:val="00721A2C"/>
    <w:rsid w:val="0074673A"/>
    <w:rsid w:val="00756B50"/>
    <w:rsid w:val="0078279D"/>
    <w:rsid w:val="00787666"/>
    <w:rsid w:val="007C75FB"/>
    <w:rsid w:val="007F23F3"/>
    <w:rsid w:val="008671EC"/>
    <w:rsid w:val="008A6A31"/>
    <w:rsid w:val="008B4486"/>
    <w:rsid w:val="008E0E29"/>
    <w:rsid w:val="009436F5"/>
    <w:rsid w:val="00984F36"/>
    <w:rsid w:val="00987351"/>
    <w:rsid w:val="009B7CA4"/>
    <w:rsid w:val="009C3468"/>
    <w:rsid w:val="009D1434"/>
    <w:rsid w:val="009D2FC5"/>
    <w:rsid w:val="009F1087"/>
    <w:rsid w:val="009F7B63"/>
    <w:rsid w:val="00A15B69"/>
    <w:rsid w:val="00A348A7"/>
    <w:rsid w:val="00A53C67"/>
    <w:rsid w:val="00A76BDD"/>
    <w:rsid w:val="00A818A9"/>
    <w:rsid w:val="00B113F9"/>
    <w:rsid w:val="00B52C00"/>
    <w:rsid w:val="00B67B00"/>
    <w:rsid w:val="00B93840"/>
    <w:rsid w:val="00BC67DD"/>
    <w:rsid w:val="00CC346A"/>
    <w:rsid w:val="00CD527D"/>
    <w:rsid w:val="00CE27B5"/>
    <w:rsid w:val="00D24482"/>
    <w:rsid w:val="00D32587"/>
    <w:rsid w:val="00D56FB6"/>
    <w:rsid w:val="00DC3221"/>
    <w:rsid w:val="00E07213"/>
    <w:rsid w:val="00E73018"/>
    <w:rsid w:val="00E95200"/>
    <w:rsid w:val="00EA2ED6"/>
    <w:rsid w:val="00EB15DB"/>
    <w:rsid w:val="00ED2AE7"/>
    <w:rsid w:val="00EF6FFE"/>
    <w:rsid w:val="00F1512F"/>
    <w:rsid w:val="00F30128"/>
    <w:rsid w:val="00F4052D"/>
    <w:rsid w:val="00F54927"/>
    <w:rsid w:val="00F66BBB"/>
    <w:rsid w:val="00F90DDA"/>
    <w:rsid w:val="00F940EE"/>
    <w:rsid w:val="00FA2DA5"/>
    <w:rsid w:val="00FE167B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AF49D-3A3C-483B-8223-A5601CF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87"/>
    <w:rPr>
      <w:sz w:val="24"/>
      <w:szCs w:val="24"/>
    </w:rPr>
  </w:style>
  <w:style w:type="paragraph" w:styleId="Titre1">
    <w:name w:val="heading 1"/>
    <w:basedOn w:val="Normal"/>
    <w:next w:val="Normal"/>
    <w:qFormat/>
    <w:rsid w:val="00613160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smallCap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F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F10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F108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649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5200"/>
    <w:pPr>
      <w:ind w:left="720"/>
      <w:contextualSpacing/>
    </w:pPr>
  </w:style>
  <w:style w:type="character" w:customStyle="1" w:styleId="PieddepageCar">
    <w:name w:val="Pied de page Car"/>
    <w:link w:val="Pieddepage"/>
    <w:rsid w:val="008671EC"/>
    <w:rPr>
      <w:sz w:val="24"/>
      <w:szCs w:val="24"/>
    </w:rPr>
  </w:style>
  <w:style w:type="character" w:styleId="Lienhypertexte">
    <w:name w:val="Hyperlink"/>
    <w:basedOn w:val="Policepardfaut"/>
    <w:rsid w:val="00867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AST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access</dc:creator>
  <cp:keywords/>
  <dc:description/>
  <cp:lastModifiedBy>Delphine GRUAZ</cp:lastModifiedBy>
  <cp:revision>22</cp:revision>
  <cp:lastPrinted>2017-12-19T10:06:00Z</cp:lastPrinted>
  <dcterms:created xsi:type="dcterms:W3CDTF">2017-03-22T16:04:00Z</dcterms:created>
  <dcterms:modified xsi:type="dcterms:W3CDTF">2018-04-16T09:40:00Z</dcterms:modified>
</cp:coreProperties>
</file>