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B9DC6" w14:textId="77777777" w:rsidR="001441FB" w:rsidRPr="009B2F8A" w:rsidRDefault="001441FB" w:rsidP="002769C9">
      <w:pPr>
        <w:spacing w:after="0" w:line="240" w:lineRule="auto"/>
        <w:ind w:left="-426"/>
        <w:rPr>
          <w:rFonts w:ascii="Arial" w:hAnsi="Arial" w:cs="Arial"/>
          <w:b/>
          <w:sz w:val="16"/>
          <w:szCs w:val="16"/>
          <w:u w:val="thick" w:color="538135" w:themeColor="accent6" w:themeShade="BF"/>
        </w:rPr>
      </w:pPr>
    </w:p>
    <w:p w14:paraId="12A06BDB" w14:textId="77777777" w:rsidR="00D42C5B" w:rsidRDefault="00024CD5" w:rsidP="004E394B">
      <w:pPr>
        <w:spacing w:after="0" w:line="240" w:lineRule="auto"/>
        <w:ind w:left="-425"/>
        <w:rPr>
          <w:rFonts w:ascii="Arial" w:hAnsi="Arial" w:cs="Arial"/>
        </w:rPr>
      </w:pPr>
      <w:r w:rsidRPr="002769C9">
        <w:rPr>
          <w:rFonts w:ascii="Arial" w:hAnsi="Arial" w:cs="Arial"/>
          <w:b/>
          <w:u w:val="thick" w:color="538135" w:themeColor="accent6" w:themeShade="BF"/>
        </w:rPr>
        <w:t>Objet / champ application</w:t>
      </w:r>
      <w:r w:rsidR="0047082B" w:rsidRPr="002769C9">
        <w:rPr>
          <w:rFonts w:ascii="Arial" w:hAnsi="Arial" w:cs="Arial"/>
          <w:b/>
        </w:rPr>
        <w:t xml:space="preserve"> </w:t>
      </w:r>
      <w:r w:rsidRPr="002769C9">
        <w:rPr>
          <w:rFonts w:ascii="Arial" w:hAnsi="Arial" w:cs="Arial"/>
          <w:b/>
        </w:rPr>
        <w:t>:</w:t>
      </w:r>
      <w:r w:rsidR="0047082B" w:rsidRPr="001441FB">
        <w:rPr>
          <w:rFonts w:ascii="Arial" w:hAnsi="Arial" w:cs="Arial"/>
          <w:b/>
        </w:rPr>
        <w:t xml:space="preserve"> </w:t>
      </w:r>
      <w:r w:rsidR="007C16EF">
        <w:rPr>
          <w:rFonts w:ascii="Arial" w:hAnsi="Arial" w:cs="Arial"/>
        </w:rPr>
        <w:t>Définir les modalités de planification, réalisation, validation et diffusion des Fiches « entreprise » réalisées par les AST</w:t>
      </w:r>
      <w:r w:rsidR="007A0918">
        <w:rPr>
          <w:rFonts w:ascii="Arial" w:hAnsi="Arial" w:cs="Arial"/>
        </w:rPr>
        <w:t xml:space="preserve"> ou les IDEST</w:t>
      </w:r>
      <w:r w:rsidR="007C16EF">
        <w:rPr>
          <w:rFonts w:ascii="Arial" w:hAnsi="Arial" w:cs="Arial"/>
        </w:rPr>
        <w:t>.</w:t>
      </w:r>
    </w:p>
    <w:p w14:paraId="2F566981" w14:textId="77777777" w:rsidR="00E81552" w:rsidRPr="00E05246" w:rsidRDefault="00E81552" w:rsidP="00D42C5B">
      <w:pPr>
        <w:spacing w:after="0" w:line="240" w:lineRule="auto"/>
        <w:ind w:left="1698" w:firstLine="426"/>
        <w:rPr>
          <w:rFonts w:ascii="Arial" w:hAnsi="Arial" w:cs="Arial"/>
          <w:sz w:val="12"/>
          <w:szCs w:val="12"/>
        </w:rPr>
      </w:pPr>
    </w:p>
    <w:p w14:paraId="211A5581" w14:textId="77777777" w:rsidR="00243FB6" w:rsidRDefault="004E394B" w:rsidP="00E81552">
      <w:pPr>
        <w:spacing w:after="0" w:line="240" w:lineRule="auto"/>
      </w:pPr>
      <w:r>
        <w:object w:dxaOrig="10531" w:dyaOrig="14505" w14:anchorId="28FC14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63.6pt" o:ole="">
            <v:imagedata r:id="rId8" o:title=""/>
          </v:shape>
          <o:OLEObject Type="Embed" ProgID="Visio.Drawing.15" ShapeID="_x0000_i1025" DrawAspect="Content" ObjectID="_1675749549" r:id="rId9"/>
        </w:object>
      </w:r>
    </w:p>
    <w:p w14:paraId="0A4EEEF6" w14:textId="77777777" w:rsidR="00AA005A" w:rsidRPr="00AA005A" w:rsidRDefault="00AA005A" w:rsidP="00AA005A">
      <w:pPr>
        <w:spacing w:after="0" w:line="240" w:lineRule="auto"/>
        <w:ind w:left="-425" w:right="-567"/>
        <w:rPr>
          <w:rFonts w:ascii="Arial" w:hAnsi="Arial" w:cs="Arial"/>
          <w:b/>
          <w:u w:val="thick" w:color="538135" w:themeColor="accent6" w:themeShade="BF"/>
        </w:rPr>
      </w:pPr>
    </w:p>
    <w:p w14:paraId="11321695" w14:textId="77777777" w:rsidR="00494030" w:rsidRPr="00946B75" w:rsidRDefault="00946B75" w:rsidP="008A0F1E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32"/>
          <w:szCs w:val="32"/>
        </w:rPr>
      </w:pPr>
      <w:r w:rsidRPr="00946B75">
        <w:rPr>
          <w:rFonts w:ascii="Arial" w:hAnsi="Arial" w:cs="Arial"/>
          <w:b/>
          <w:color w:val="385623" w:themeColor="accent6" w:themeShade="80"/>
          <w:sz w:val="32"/>
          <w:szCs w:val="32"/>
        </w:rPr>
        <w:lastRenderedPageBreak/>
        <w:t>Commentaires aux étapes du logigramme</w:t>
      </w:r>
    </w:p>
    <w:p w14:paraId="499902FB" w14:textId="77777777" w:rsidR="0095524D" w:rsidRDefault="0095524D" w:rsidP="0095524D">
      <w:pPr>
        <w:spacing w:after="0" w:line="240" w:lineRule="auto"/>
        <w:ind w:left="-425" w:right="-567"/>
        <w:rPr>
          <w:rFonts w:ascii="Arial" w:hAnsi="Arial" w:cs="Arial"/>
          <w:b/>
          <w:u w:val="thick" w:color="538135" w:themeColor="accent6" w:themeShade="BF"/>
        </w:rPr>
      </w:pPr>
    </w:p>
    <w:p w14:paraId="0E144183" w14:textId="77777777" w:rsidR="003B4A30" w:rsidRDefault="003B4A30" w:rsidP="0095524D">
      <w:pPr>
        <w:spacing w:after="0" w:line="240" w:lineRule="auto"/>
        <w:ind w:left="-425" w:right="-567"/>
        <w:rPr>
          <w:rFonts w:ascii="Arial" w:hAnsi="Arial" w:cs="Arial"/>
          <w:b/>
          <w:u w:val="thick" w:color="538135" w:themeColor="accent6" w:themeShade="BF"/>
        </w:rPr>
      </w:pPr>
    </w:p>
    <w:p w14:paraId="3A21E867" w14:textId="77777777" w:rsidR="003B4A30" w:rsidRDefault="004B598D" w:rsidP="008B4495">
      <w:pPr>
        <w:spacing w:after="0" w:line="240" w:lineRule="auto"/>
        <w:ind w:left="284" w:right="-567"/>
        <w:rPr>
          <w:rFonts w:ascii="Arial" w:hAnsi="Arial" w:cs="Arial"/>
          <w:b/>
          <w:u w:val="thick" w:color="538135" w:themeColor="accent6" w:themeShade="BF"/>
        </w:rPr>
      </w:pPr>
      <w:r w:rsidRPr="004B598D">
        <w:rPr>
          <w:rFonts w:ascii="Arial" w:hAnsi="Arial" w:cs="Arial"/>
          <w:b/>
          <w:color w:val="ED7D31" w:themeColor="accent2"/>
          <w:sz w:val="36"/>
          <w:szCs w:val="36"/>
        </w:rPr>
        <w:sym w:font="Wingdings" w:char="F0DC"/>
      </w:r>
      <w:r w:rsidRPr="004B598D">
        <w:rPr>
          <w:rFonts w:ascii="Arial" w:hAnsi="Arial" w:cs="Arial"/>
          <w:b/>
          <w:color w:val="ED7D31" w:themeColor="accent2"/>
          <w:sz w:val="36"/>
          <w:szCs w:val="36"/>
        </w:rPr>
        <w:t xml:space="preserve"> </w:t>
      </w:r>
      <w:r w:rsidR="003B4A30">
        <w:rPr>
          <w:rFonts w:ascii="Arial" w:hAnsi="Arial" w:cs="Arial"/>
          <w:b/>
          <w:u w:val="thick" w:color="538135" w:themeColor="accent6" w:themeShade="BF"/>
        </w:rPr>
        <w:t>Priorités de réalisation des fiches entreprise</w:t>
      </w:r>
    </w:p>
    <w:p w14:paraId="41DD7888" w14:textId="77777777" w:rsidR="004B598D" w:rsidRPr="004B598D" w:rsidRDefault="004B598D" w:rsidP="003B4A30">
      <w:pPr>
        <w:spacing w:after="0" w:line="240" w:lineRule="auto"/>
        <w:ind w:left="-425" w:right="-567"/>
        <w:rPr>
          <w:rFonts w:ascii="Arial" w:hAnsi="Arial" w:cs="Arial"/>
          <w:b/>
          <w:sz w:val="10"/>
          <w:szCs w:val="10"/>
          <w:u w:val="thick" w:color="538135" w:themeColor="accent6" w:themeShade="BF"/>
        </w:rPr>
      </w:pPr>
    </w:p>
    <w:p w14:paraId="6865CD53" w14:textId="77777777" w:rsidR="00C570B4" w:rsidRDefault="00C570B4" w:rsidP="00C570B4">
      <w:pPr>
        <w:pStyle w:val="Paragraphedeliste"/>
        <w:numPr>
          <w:ilvl w:val="0"/>
          <w:numId w:val="35"/>
        </w:numPr>
        <w:ind w:right="34"/>
        <w:rPr>
          <w:rFonts w:ascii="Arial" w:hAnsi="Arial" w:cs="Arial"/>
        </w:rPr>
      </w:pPr>
      <w:r>
        <w:rPr>
          <w:rFonts w:ascii="Arial" w:hAnsi="Arial" w:cs="Arial"/>
        </w:rPr>
        <w:t>Lancement d’une procédure d’inaptitude</w:t>
      </w:r>
    </w:p>
    <w:p w14:paraId="2482D3C7" w14:textId="77777777" w:rsidR="00C570B4" w:rsidRPr="003B4A30" w:rsidRDefault="00C570B4" w:rsidP="00C570B4">
      <w:pPr>
        <w:pStyle w:val="Paragraphedeliste"/>
        <w:numPr>
          <w:ilvl w:val="0"/>
          <w:numId w:val="35"/>
        </w:numPr>
        <w:ind w:right="34"/>
        <w:rPr>
          <w:rFonts w:ascii="Arial" w:hAnsi="Arial" w:cs="Arial"/>
        </w:rPr>
      </w:pPr>
      <w:r w:rsidRPr="003B4A30">
        <w:rPr>
          <w:rFonts w:ascii="Arial" w:hAnsi="Arial" w:cs="Arial"/>
        </w:rPr>
        <w:t>Nouveaux adhérents de l’année (mais de plus de 6 mois d’activité)</w:t>
      </w:r>
    </w:p>
    <w:p w14:paraId="4A033EFA" w14:textId="77777777" w:rsidR="003B4A30" w:rsidRDefault="003B4A30" w:rsidP="003B4A30">
      <w:pPr>
        <w:pStyle w:val="Paragraphedeliste"/>
        <w:spacing w:after="0" w:line="240" w:lineRule="auto"/>
        <w:ind w:left="295" w:right="-567"/>
        <w:rPr>
          <w:rFonts w:ascii="Arial" w:hAnsi="Arial" w:cs="Arial"/>
        </w:rPr>
      </w:pPr>
    </w:p>
    <w:p w14:paraId="7993D3CF" w14:textId="77777777" w:rsidR="004B598D" w:rsidRDefault="004B598D" w:rsidP="003B4A30">
      <w:pPr>
        <w:pStyle w:val="Paragraphedeliste"/>
        <w:spacing w:after="0" w:line="240" w:lineRule="auto"/>
        <w:ind w:left="295" w:right="-567"/>
        <w:rPr>
          <w:rFonts w:ascii="Arial" w:hAnsi="Arial" w:cs="Arial"/>
        </w:rPr>
      </w:pPr>
    </w:p>
    <w:p w14:paraId="3731A7FB" w14:textId="77777777" w:rsidR="004B598D" w:rsidRDefault="004B598D" w:rsidP="008B4495">
      <w:pPr>
        <w:spacing w:after="0" w:line="240" w:lineRule="auto"/>
        <w:ind w:left="295" w:right="-567"/>
        <w:rPr>
          <w:rFonts w:ascii="Arial" w:hAnsi="Arial" w:cs="Arial"/>
          <w:b/>
          <w:u w:val="thick" w:color="538135" w:themeColor="accent6" w:themeShade="BF"/>
        </w:rPr>
      </w:pPr>
      <w:r w:rsidRPr="004B598D">
        <w:rPr>
          <w:rFonts w:ascii="Arial" w:hAnsi="Arial" w:cs="Arial"/>
          <w:b/>
          <w:color w:val="ED7D31" w:themeColor="accent2"/>
          <w:sz w:val="36"/>
          <w:szCs w:val="36"/>
        </w:rPr>
        <w:sym w:font="Wingdings" w:char="F0DC"/>
      </w:r>
      <w:r w:rsidRPr="004B598D">
        <w:rPr>
          <w:rFonts w:ascii="Arial" w:hAnsi="Arial" w:cs="Arial"/>
          <w:b/>
          <w:color w:val="ED7D31" w:themeColor="accent2"/>
          <w:sz w:val="36"/>
          <w:szCs w:val="36"/>
        </w:rPr>
        <w:t xml:space="preserve"> </w:t>
      </w:r>
      <w:r>
        <w:rPr>
          <w:rFonts w:ascii="Arial" w:hAnsi="Arial" w:cs="Arial"/>
          <w:b/>
          <w:u w:val="thick" w:color="538135" w:themeColor="accent6" w:themeShade="BF"/>
        </w:rPr>
        <w:t>Consignes de réalisation des fiches entreprise</w:t>
      </w:r>
    </w:p>
    <w:p w14:paraId="070624B9" w14:textId="77777777" w:rsidR="00455ADD" w:rsidRDefault="004B598D" w:rsidP="008B4495">
      <w:pPr>
        <w:pStyle w:val="Paragraphedeliste"/>
        <w:spacing w:after="0" w:line="240" w:lineRule="auto"/>
        <w:ind w:left="1015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3 FE (ou fiche de poste) par semaine (pour </w:t>
      </w:r>
      <w:r w:rsidR="007A0918">
        <w:rPr>
          <w:rFonts w:ascii="Arial" w:hAnsi="Arial" w:cs="Arial"/>
        </w:rPr>
        <w:t>les AST à</w:t>
      </w:r>
      <w:r>
        <w:rPr>
          <w:rFonts w:ascii="Arial" w:hAnsi="Arial" w:cs="Arial"/>
        </w:rPr>
        <w:t xml:space="preserve"> temps complet)</w:t>
      </w:r>
    </w:p>
    <w:p w14:paraId="11BB8D33" w14:textId="77777777" w:rsidR="008B4495" w:rsidRDefault="008B4495" w:rsidP="003B4A30">
      <w:pPr>
        <w:pStyle w:val="Paragraphedeliste"/>
        <w:spacing w:after="0" w:line="240" w:lineRule="auto"/>
        <w:ind w:left="295" w:right="-567"/>
        <w:rPr>
          <w:rFonts w:ascii="Arial" w:hAnsi="Arial" w:cs="Arial"/>
        </w:rPr>
      </w:pPr>
    </w:p>
    <w:p w14:paraId="632495A6" w14:textId="77777777" w:rsidR="008B4495" w:rsidRPr="003B4A30" w:rsidRDefault="008B4495" w:rsidP="003B4A30">
      <w:pPr>
        <w:pStyle w:val="Paragraphedeliste"/>
        <w:spacing w:after="0" w:line="240" w:lineRule="auto"/>
        <w:ind w:left="295" w:right="-567"/>
        <w:rPr>
          <w:rFonts w:ascii="Arial" w:hAnsi="Arial" w:cs="Arial"/>
        </w:rPr>
      </w:pPr>
    </w:p>
    <w:p w14:paraId="0D8DDD05" w14:textId="77777777" w:rsidR="001044B6" w:rsidRPr="008B4495" w:rsidRDefault="0081718F" w:rsidP="001044B6">
      <w:pPr>
        <w:autoSpaceDE w:val="0"/>
        <w:autoSpaceDN w:val="0"/>
        <w:adjustRightInd w:val="0"/>
        <w:spacing w:after="0" w:line="288" w:lineRule="auto"/>
        <w:ind w:left="-426"/>
        <w:rPr>
          <w:rFonts w:ascii="Arial" w:hAnsi="Arial" w:cs="Arial"/>
        </w:rPr>
      </w:pPr>
      <w:r w:rsidRPr="0081718F">
        <w:rPr>
          <w:rFonts w:ascii="Arial Black" w:hAnsi="Arial Black" w:cs="Arial"/>
          <w:b/>
          <w:color w:val="538135" w:themeColor="accent6" w:themeShade="BF"/>
          <w:sz w:val="36"/>
          <w:szCs w:val="36"/>
        </w:rPr>
        <w:t>1</w:t>
      </w:r>
      <w:r w:rsidR="001044B6" w:rsidRPr="00946B75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 xml:space="preserve"> </w:t>
      </w:r>
      <w:r w:rsidR="001044B6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>–</w:t>
      </w:r>
      <w:r w:rsidR="001044B6">
        <w:rPr>
          <w:rFonts w:ascii="Arial" w:hAnsi="Arial" w:cs="Arial"/>
          <w:b/>
          <w:color w:val="538135" w:themeColor="accent6" w:themeShade="BF"/>
        </w:rPr>
        <w:t xml:space="preserve"> </w:t>
      </w:r>
      <w:r w:rsidR="001044B6">
        <w:rPr>
          <w:rFonts w:ascii="Arial" w:hAnsi="Arial" w:cs="Arial"/>
          <w:b/>
          <w:u w:val="thick" w:color="538135" w:themeColor="accent6" w:themeShade="BF"/>
        </w:rPr>
        <w:t xml:space="preserve">Réaliser </w:t>
      </w:r>
      <w:r w:rsidR="007C16EF">
        <w:rPr>
          <w:rFonts w:ascii="Arial" w:hAnsi="Arial" w:cs="Arial"/>
          <w:b/>
          <w:u w:val="thick" w:color="538135" w:themeColor="accent6" w:themeShade="BF"/>
        </w:rPr>
        <w:t>la fiche entreprise</w:t>
      </w:r>
      <w:r w:rsidR="008B4495">
        <w:rPr>
          <w:rFonts w:ascii="Arial" w:hAnsi="Arial" w:cs="Arial"/>
        </w:rPr>
        <w:t xml:space="preserve"> </w:t>
      </w:r>
      <w:r w:rsidR="008B4495" w:rsidRPr="008B4495">
        <w:rPr>
          <w:rFonts w:ascii="Arial" w:hAnsi="Arial" w:cs="Arial"/>
        </w:rPr>
        <w:sym w:font="Wingdings" w:char="F0E8"/>
      </w:r>
      <w:r w:rsidR="008B4495">
        <w:rPr>
          <w:rFonts w:ascii="Arial" w:hAnsi="Arial" w:cs="Arial"/>
        </w:rPr>
        <w:t>Identification de la FE</w:t>
      </w:r>
    </w:p>
    <w:p w14:paraId="1664C8E2" w14:textId="77777777" w:rsidR="007C16EF" w:rsidRDefault="00DE3EF3" w:rsidP="004B18A2">
      <w:pPr>
        <w:spacing w:after="0" w:line="240" w:lineRule="auto"/>
        <w:ind w:left="-425" w:right="-567"/>
        <w:rPr>
          <w:rFonts w:ascii="Arial" w:hAnsi="Arial" w:cs="Arial"/>
        </w:rPr>
      </w:pPr>
      <w:r>
        <w:rPr>
          <w:rFonts w:ascii="Arial" w:hAnsi="Arial" w:cs="Arial"/>
        </w:rPr>
        <w:t>Afin d’harmoniser le classement informatique, le fichier informatique de chaque fiche doit être enregistré ainsi :</w:t>
      </w:r>
      <w:r w:rsidR="004B18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« FE »-Raison sociale </w:t>
      </w:r>
      <w:r w:rsidR="007059D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059D8">
        <w:rPr>
          <w:rFonts w:ascii="Arial" w:hAnsi="Arial" w:cs="Arial"/>
        </w:rPr>
        <w:t>N°</w:t>
      </w:r>
      <w:r w:rsidR="00AC6CFF">
        <w:rPr>
          <w:rFonts w:ascii="Arial" w:hAnsi="Arial" w:cs="Arial"/>
        </w:rPr>
        <w:t xml:space="preserve"> </w:t>
      </w:r>
      <w:r w:rsidR="007059D8">
        <w:rPr>
          <w:rFonts w:ascii="Arial" w:hAnsi="Arial" w:cs="Arial"/>
        </w:rPr>
        <w:t>adhèrent</w:t>
      </w:r>
      <w:r>
        <w:rPr>
          <w:rFonts w:ascii="Arial" w:hAnsi="Arial" w:cs="Arial"/>
        </w:rPr>
        <w:t xml:space="preserve"> – </w:t>
      </w:r>
      <w:r w:rsidR="00E13092">
        <w:rPr>
          <w:rFonts w:ascii="Arial" w:hAnsi="Arial" w:cs="Arial"/>
        </w:rPr>
        <w:t>année</w:t>
      </w:r>
      <w:r>
        <w:rPr>
          <w:rFonts w:ascii="Arial" w:hAnsi="Arial" w:cs="Arial"/>
        </w:rPr>
        <w:t xml:space="preserve"> </w:t>
      </w:r>
      <w:r w:rsidR="008B4495">
        <w:rPr>
          <w:rFonts w:ascii="Arial" w:hAnsi="Arial" w:cs="Arial"/>
        </w:rPr>
        <w:t>(2 derniers chiffres)</w:t>
      </w:r>
    </w:p>
    <w:p w14:paraId="337B4531" w14:textId="77777777" w:rsidR="008B4495" w:rsidRPr="004B18A2" w:rsidRDefault="008B4495" w:rsidP="0095524D">
      <w:pPr>
        <w:spacing w:after="0" w:line="240" w:lineRule="auto"/>
        <w:ind w:left="-425" w:right="-567"/>
        <w:rPr>
          <w:rFonts w:ascii="Arial" w:hAnsi="Arial" w:cs="Arial"/>
          <w:sz w:val="10"/>
          <w:szCs w:val="10"/>
        </w:rPr>
      </w:pPr>
    </w:p>
    <w:p w14:paraId="1B1A4065" w14:textId="77777777" w:rsidR="008B4495" w:rsidRPr="004B18A2" w:rsidRDefault="008B4495" w:rsidP="004B18A2">
      <w:pPr>
        <w:pStyle w:val="Paragraphedeliste"/>
        <w:numPr>
          <w:ilvl w:val="0"/>
          <w:numId w:val="33"/>
        </w:numPr>
        <w:spacing w:after="0" w:line="240" w:lineRule="auto"/>
        <w:ind w:right="-567"/>
        <w:rPr>
          <w:rFonts w:ascii="Arial" w:hAnsi="Arial" w:cs="Arial"/>
        </w:rPr>
      </w:pPr>
      <w:r w:rsidRPr="004B18A2">
        <w:rPr>
          <w:rFonts w:ascii="Arial" w:hAnsi="Arial" w:cs="Arial"/>
        </w:rPr>
        <w:t>Exemple : FE-Dupont-12345</w:t>
      </w:r>
      <w:r w:rsidR="004B18A2" w:rsidRPr="004B18A2">
        <w:rPr>
          <w:rFonts w:ascii="Arial" w:hAnsi="Arial" w:cs="Arial"/>
        </w:rPr>
        <w:t>6</w:t>
      </w:r>
      <w:r w:rsidR="004E394B">
        <w:rPr>
          <w:rFonts w:ascii="Arial" w:hAnsi="Arial" w:cs="Arial"/>
        </w:rPr>
        <w:t>-17</w:t>
      </w:r>
    </w:p>
    <w:p w14:paraId="59252321" w14:textId="77777777" w:rsidR="005610C8" w:rsidRDefault="005610C8" w:rsidP="0095524D">
      <w:pPr>
        <w:spacing w:after="0" w:line="240" w:lineRule="auto"/>
        <w:ind w:left="-425" w:right="-567"/>
        <w:rPr>
          <w:rFonts w:ascii="Arial" w:hAnsi="Arial" w:cs="Arial"/>
        </w:rPr>
      </w:pPr>
    </w:p>
    <w:p w14:paraId="00C18AEC" w14:textId="77777777" w:rsidR="00511DC0" w:rsidRPr="00DE3A43" w:rsidRDefault="0081718F" w:rsidP="00511DC0">
      <w:pPr>
        <w:autoSpaceDE w:val="0"/>
        <w:autoSpaceDN w:val="0"/>
        <w:adjustRightInd w:val="0"/>
        <w:spacing w:after="0" w:line="288" w:lineRule="auto"/>
        <w:ind w:left="-426"/>
        <w:rPr>
          <w:rFonts w:ascii="Arial" w:hAnsi="Arial" w:cs="Arial"/>
          <w:b/>
          <w:u w:val="thick" w:color="538135" w:themeColor="accent6" w:themeShade="BF"/>
        </w:rPr>
      </w:pPr>
      <w:r w:rsidRPr="0081718F">
        <w:rPr>
          <w:rFonts w:ascii="Arial Black" w:hAnsi="Arial Black" w:cs="Arial"/>
          <w:b/>
          <w:color w:val="538135" w:themeColor="accent6" w:themeShade="BF"/>
          <w:sz w:val="36"/>
          <w:szCs w:val="36"/>
        </w:rPr>
        <w:t>2</w:t>
      </w:r>
      <w:r w:rsidR="00511DC0" w:rsidRPr="00946B75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 xml:space="preserve"> </w:t>
      </w:r>
      <w:r w:rsidR="00511DC0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>–</w:t>
      </w:r>
      <w:r w:rsidR="00511DC0">
        <w:rPr>
          <w:rFonts w:ascii="Arial" w:hAnsi="Arial" w:cs="Arial"/>
          <w:b/>
          <w:color w:val="538135" w:themeColor="accent6" w:themeShade="BF"/>
        </w:rPr>
        <w:t xml:space="preserve"> </w:t>
      </w:r>
      <w:r w:rsidR="008B4495" w:rsidRPr="008B4495">
        <w:rPr>
          <w:rFonts w:ascii="Arial" w:hAnsi="Arial" w:cs="Arial"/>
          <w:b/>
          <w:u w:val="thick" w:color="538135" w:themeColor="accent6" w:themeShade="BF"/>
        </w:rPr>
        <w:t xml:space="preserve">Saisir la date de la visite Praevisio et sur le  rapport d’activité </w:t>
      </w:r>
    </w:p>
    <w:p w14:paraId="1BFB42B9" w14:textId="77777777" w:rsidR="001044B6" w:rsidRPr="008B4495" w:rsidRDefault="001044B6" w:rsidP="00511DC0">
      <w:pPr>
        <w:spacing w:after="0" w:line="240" w:lineRule="auto"/>
        <w:ind w:right="-567"/>
        <w:rPr>
          <w:rFonts w:ascii="Arial" w:hAnsi="Arial" w:cs="Arial"/>
          <w:sz w:val="10"/>
          <w:szCs w:val="10"/>
        </w:rPr>
      </w:pPr>
    </w:p>
    <w:p w14:paraId="113B7586" w14:textId="77777777" w:rsidR="004247D2" w:rsidRPr="008B4495" w:rsidRDefault="008B4495" w:rsidP="004247D2">
      <w:pPr>
        <w:spacing w:after="0" w:line="240" w:lineRule="auto"/>
        <w:ind w:right="-567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Fiche adhérent sur P</w:t>
      </w:r>
      <w:r w:rsidRPr="008B4495">
        <w:rPr>
          <w:rFonts w:ascii="Arial" w:hAnsi="Arial" w:cs="Arial"/>
          <w:b/>
          <w:u w:val="single"/>
        </w:rPr>
        <w:t>raevisio :</w:t>
      </w:r>
    </w:p>
    <w:p w14:paraId="31184B24" w14:textId="77777777" w:rsidR="008B4495" w:rsidRDefault="008B4495" w:rsidP="008B4495">
      <w:pPr>
        <w:pStyle w:val="Paragraphedeliste"/>
        <w:numPr>
          <w:ilvl w:val="0"/>
          <w:numId w:val="32"/>
        </w:numPr>
        <w:spacing w:after="0" w:line="240" w:lineRule="auto"/>
        <w:ind w:right="-567"/>
        <w:rPr>
          <w:rFonts w:ascii="Arial" w:hAnsi="Arial" w:cs="Arial"/>
        </w:rPr>
      </w:pPr>
      <w:r w:rsidRPr="008B4495">
        <w:rPr>
          <w:rFonts w:ascii="Arial" w:hAnsi="Arial" w:cs="Arial"/>
        </w:rPr>
        <w:t xml:space="preserve">Onglet effectif </w:t>
      </w:r>
      <w:r w:rsidRPr="008B4495">
        <w:sym w:font="Wingdings" w:char="F0E8"/>
      </w:r>
      <w:r w:rsidRPr="008B4495">
        <w:rPr>
          <w:rFonts w:ascii="Arial" w:hAnsi="Arial" w:cs="Arial"/>
        </w:rPr>
        <w:t xml:space="preserve"> saisir la date de création ou de modification de la FE</w:t>
      </w:r>
    </w:p>
    <w:p w14:paraId="0C0781C8" w14:textId="77777777" w:rsidR="008B4495" w:rsidRPr="008B4495" w:rsidRDefault="008B4495" w:rsidP="008B4495">
      <w:pPr>
        <w:pStyle w:val="Paragraphedeliste"/>
        <w:numPr>
          <w:ilvl w:val="0"/>
          <w:numId w:val="32"/>
        </w:numPr>
        <w:spacing w:after="0" w:line="240" w:lineRule="auto"/>
        <w:ind w:right="-567"/>
        <w:rPr>
          <w:rFonts w:ascii="Arial" w:hAnsi="Arial" w:cs="Arial"/>
        </w:rPr>
      </w:pPr>
      <w:r>
        <w:rPr>
          <w:rFonts w:ascii="Arial" w:hAnsi="Arial" w:cs="Arial"/>
        </w:rPr>
        <w:t xml:space="preserve">Onglet AMT </w:t>
      </w:r>
      <w:r w:rsidRPr="008B4495">
        <w:rPr>
          <w:rFonts w:ascii="Arial" w:hAnsi="Arial" w:cs="Arial"/>
        </w:rPr>
        <w:sym w:font="Wingdings" w:char="F0E8"/>
      </w:r>
      <w:r>
        <w:rPr>
          <w:rFonts w:ascii="Arial" w:hAnsi="Arial" w:cs="Arial"/>
        </w:rPr>
        <w:t xml:space="preserve"> créer l’action</w:t>
      </w:r>
    </w:p>
    <w:p w14:paraId="170A7B63" w14:textId="77777777" w:rsidR="00ED5770" w:rsidRPr="008B4495" w:rsidRDefault="00ED5770" w:rsidP="00ED5770">
      <w:pPr>
        <w:spacing w:after="0" w:line="240" w:lineRule="auto"/>
        <w:ind w:right="-567"/>
        <w:rPr>
          <w:rFonts w:ascii="Arial" w:hAnsi="Arial" w:cs="Arial"/>
          <w:sz w:val="10"/>
          <w:szCs w:val="10"/>
        </w:rPr>
      </w:pPr>
    </w:p>
    <w:p w14:paraId="082C36C2" w14:textId="77777777" w:rsidR="007C16EF" w:rsidRDefault="007C16EF" w:rsidP="00ED5770">
      <w:pPr>
        <w:spacing w:after="0" w:line="240" w:lineRule="auto"/>
        <w:ind w:right="-567"/>
        <w:rPr>
          <w:rFonts w:ascii="Arial" w:hAnsi="Arial" w:cs="Arial"/>
        </w:rPr>
      </w:pPr>
    </w:p>
    <w:p w14:paraId="233D6BA2" w14:textId="77777777" w:rsidR="007C16EF" w:rsidRDefault="007C16EF" w:rsidP="00ED5770">
      <w:pPr>
        <w:spacing w:after="0" w:line="240" w:lineRule="auto"/>
        <w:ind w:right="-567"/>
        <w:rPr>
          <w:rFonts w:ascii="Arial" w:hAnsi="Arial" w:cs="Arial"/>
        </w:rPr>
      </w:pPr>
    </w:p>
    <w:p w14:paraId="0656FC0F" w14:textId="77777777" w:rsidR="00C710AA" w:rsidRDefault="00C710AA" w:rsidP="00C710AA">
      <w:pPr>
        <w:spacing w:after="0" w:line="240" w:lineRule="auto"/>
        <w:ind w:right="-567"/>
        <w:rPr>
          <w:rFonts w:ascii="Arial" w:hAnsi="Arial" w:cs="Arial"/>
        </w:rPr>
      </w:pPr>
      <w:r>
        <w:rPr>
          <w:rFonts w:ascii="Arial" w:hAnsi="Arial" w:cs="Arial"/>
          <w:b/>
          <w:noProof/>
          <w:u w:val="thick" w:color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41AB4" wp14:editId="3D716440">
                <wp:simplePos x="0" y="0"/>
                <wp:positionH relativeFrom="column">
                  <wp:posOffset>-318770</wp:posOffset>
                </wp:positionH>
                <wp:positionV relativeFrom="paragraph">
                  <wp:posOffset>129540</wp:posOffset>
                </wp:positionV>
                <wp:extent cx="0" cy="63817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7A638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pt,10.2pt" to="-25.1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21FC491" wp14:editId="57C4B5EE">
            <wp:simplePos x="0" y="0"/>
            <wp:positionH relativeFrom="margin">
              <wp:posOffset>-200025</wp:posOffset>
            </wp:positionH>
            <wp:positionV relativeFrom="paragraph">
              <wp:posOffset>172085</wp:posOffset>
            </wp:positionV>
            <wp:extent cx="1438275" cy="59118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0913F" w14:textId="77777777" w:rsidR="00C710AA" w:rsidRPr="00E419CD" w:rsidRDefault="00C710AA" w:rsidP="00C710AA">
      <w:pPr>
        <w:spacing w:after="0" w:line="240" w:lineRule="auto"/>
        <w:ind w:left="2268" w:right="1"/>
        <w:rPr>
          <w:rFonts w:ascii="Arial" w:hAnsi="Arial" w:cs="Arial"/>
          <w:sz w:val="20"/>
        </w:rPr>
      </w:pPr>
      <w:r>
        <w:rPr>
          <w:rFonts w:ascii="Arial" w:hAnsi="Arial" w:cs="Arial"/>
        </w:rPr>
        <w:t xml:space="preserve">Un </w:t>
      </w:r>
      <w:r w:rsidRPr="00E419CD">
        <w:rPr>
          <w:rFonts w:ascii="Arial" w:hAnsi="Arial" w:cs="Arial"/>
          <w:sz w:val="20"/>
        </w:rPr>
        <w:t>médecin qui a réalisé une FE peut demander aux AST / IDEST, via Praevisio, une mesure de métrologie (de 1</w:t>
      </w:r>
      <w:r w:rsidRPr="00E419CD">
        <w:rPr>
          <w:rFonts w:ascii="Arial" w:hAnsi="Arial" w:cs="Arial"/>
          <w:sz w:val="20"/>
          <w:vertAlign w:val="superscript"/>
        </w:rPr>
        <w:t>er</w:t>
      </w:r>
      <w:r w:rsidRPr="00E419CD">
        <w:rPr>
          <w:rFonts w:ascii="Arial" w:hAnsi="Arial" w:cs="Arial"/>
          <w:sz w:val="20"/>
        </w:rPr>
        <w:t xml:space="preserve"> intention). </w:t>
      </w:r>
    </w:p>
    <w:p w14:paraId="60A0EC26" w14:textId="77777777" w:rsidR="00C710AA" w:rsidRPr="00E419CD" w:rsidRDefault="00C710AA" w:rsidP="00C710AA">
      <w:pPr>
        <w:spacing w:after="0" w:line="240" w:lineRule="auto"/>
        <w:ind w:left="2268" w:right="-567"/>
        <w:rPr>
          <w:rFonts w:ascii="Arial" w:hAnsi="Arial" w:cs="Arial"/>
          <w:sz w:val="20"/>
        </w:rPr>
      </w:pPr>
      <w:r w:rsidRPr="00E419CD">
        <w:rPr>
          <w:rFonts w:ascii="Arial" w:hAnsi="Arial" w:cs="Arial"/>
          <w:sz w:val="20"/>
        </w:rPr>
        <w:t>L’AST/IDEST restitue les résultats métrologiques en utilisant l’annexe « métrologie » de la trame FE commune.</w:t>
      </w:r>
    </w:p>
    <w:p w14:paraId="18905043" w14:textId="77777777" w:rsidR="00030E3D" w:rsidRDefault="00030E3D" w:rsidP="00ED5770">
      <w:pPr>
        <w:spacing w:after="0" w:line="240" w:lineRule="auto"/>
        <w:ind w:right="-567"/>
        <w:rPr>
          <w:rFonts w:ascii="Arial" w:hAnsi="Arial" w:cs="Arial"/>
        </w:rPr>
      </w:pPr>
    </w:p>
    <w:p w14:paraId="7363E7BD" w14:textId="77777777" w:rsidR="00030E3D" w:rsidRDefault="00030E3D" w:rsidP="00ED5770">
      <w:pPr>
        <w:spacing w:after="0" w:line="240" w:lineRule="auto"/>
        <w:ind w:right="-567"/>
        <w:rPr>
          <w:rFonts w:ascii="Arial" w:hAnsi="Arial" w:cs="Arial"/>
        </w:rPr>
      </w:pPr>
    </w:p>
    <w:p w14:paraId="5ABE2FD9" w14:textId="77777777" w:rsidR="00030E3D" w:rsidRDefault="00030E3D" w:rsidP="00ED5770">
      <w:pPr>
        <w:spacing w:after="0" w:line="240" w:lineRule="auto"/>
        <w:ind w:right="-567"/>
        <w:rPr>
          <w:rFonts w:ascii="Arial" w:hAnsi="Arial" w:cs="Arial"/>
        </w:rPr>
      </w:pPr>
    </w:p>
    <w:p w14:paraId="4D3E9124" w14:textId="77777777" w:rsidR="00030E3D" w:rsidRDefault="00030E3D" w:rsidP="00ED5770">
      <w:pPr>
        <w:spacing w:after="0" w:line="240" w:lineRule="auto"/>
        <w:ind w:right="-567"/>
        <w:rPr>
          <w:rFonts w:ascii="Arial" w:hAnsi="Arial" w:cs="Arial"/>
        </w:rPr>
      </w:pPr>
    </w:p>
    <w:p w14:paraId="7452EED6" w14:textId="77777777" w:rsidR="00030E3D" w:rsidRDefault="00030E3D" w:rsidP="00ED5770">
      <w:pPr>
        <w:spacing w:after="0" w:line="240" w:lineRule="auto"/>
        <w:ind w:right="-567"/>
        <w:rPr>
          <w:rFonts w:ascii="Arial" w:hAnsi="Arial" w:cs="Arial"/>
        </w:rPr>
      </w:pPr>
    </w:p>
    <w:p w14:paraId="2CA18300" w14:textId="77777777" w:rsidR="00C710AA" w:rsidRPr="008B4495" w:rsidRDefault="00C710AA" w:rsidP="00C710AA">
      <w:pPr>
        <w:pBdr>
          <w:left w:val="triple" w:sz="4" w:space="4" w:color="385623" w:themeColor="accent6" w:themeShade="80"/>
          <w:bottom w:val="triple" w:sz="4" w:space="0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>Natures des modifications par rapport à la version précédente</w:t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</w:p>
    <w:p w14:paraId="4B2B6932" w14:textId="77777777" w:rsidR="00C710AA" w:rsidRDefault="00C710AA" w:rsidP="00C710AA">
      <w:pPr>
        <w:spacing w:after="0" w:line="240" w:lineRule="auto"/>
        <w:ind w:left="-426"/>
        <w:rPr>
          <w:rFonts w:ascii="Arial" w:hAnsi="Arial" w:cs="Arial"/>
          <w:sz w:val="20"/>
          <w:szCs w:val="20"/>
        </w:rPr>
      </w:pPr>
      <w:r w:rsidRPr="008B449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Cas particulier de restitution des études de métrologie de 1</w:t>
      </w:r>
      <w:r w:rsidRPr="00E419CD">
        <w:rPr>
          <w:rFonts w:ascii="Arial" w:hAnsi="Arial" w:cs="Arial"/>
          <w:sz w:val="20"/>
          <w:szCs w:val="20"/>
          <w:vertAlign w:val="superscript"/>
        </w:rPr>
        <w:t>ère</w:t>
      </w:r>
      <w:r>
        <w:rPr>
          <w:rFonts w:ascii="Arial" w:hAnsi="Arial" w:cs="Arial"/>
          <w:sz w:val="20"/>
          <w:szCs w:val="20"/>
        </w:rPr>
        <w:t xml:space="preserve"> intention</w:t>
      </w:r>
    </w:p>
    <w:p w14:paraId="5B6F86F8" w14:textId="77777777" w:rsidR="00494ED4" w:rsidRPr="008B4495" w:rsidRDefault="00494ED4" w:rsidP="00494ED4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r w:rsidRPr="008B4495">
        <w:rPr>
          <w:rFonts w:ascii="Arial" w:hAnsi="Arial" w:cs="Arial"/>
          <w:sz w:val="20"/>
          <w:szCs w:val="20"/>
        </w:rPr>
        <w:tab/>
      </w:r>
    </w:p>
    <w:p w14:paraId="6099AFD5" w14:textId="77777777" w:rsidR="00494ED4" w:rsidRPr="008B4495" w:rsidRDefault="00494ED4" w:rsidP="00494ED4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>Référence</w:t>
      </w:r>
      <w:r w:rsidR="00D03517">
        <w:rPr>
          <w:rFonts w:ascii="Arial" w:hAnsi="Arial" w:cs="Arial"/>
          <w:b/>
          <w:color w:val="385623" w:themeColor="accent6" w:themeShade="80"/>
          <w:sz w:val="24"/>
          <w:szCs w:val="24"/>
        </w:rPr>
        <w:t>s</w:t>
      </w:r>
    </w:p>
    <w:p w14:paraId="02FB731F" w14:textId="77777777" w:rsidR="007059D8" w:rsidRDefault="007059D8" w:rsidP="007059D8">
      <w:pPr>
        <w:pStyle w:val="Corpsdetexte"/>
        <w:numPr>
          <w:ilvl w:val="0"/>
          <w:numId w:val="27"/>
        </w:numPr>
        <w:snapToGrid w:val="0"/>
        <w:rPr>
          <w:rFonts w:ascii="Arial" w:hAnsi="Arial"/>
          <w:sz w:val="20"/>
        </w:rPr>
      </w:pPr>
      <w:r w:rsidRPr="007059D8">
        <w:rPr>
          <w:rFonts w:ascii="Arial" w:hAnsi="Arial"/>
          <w:sz w:val="20"/>
        </w:rPr>
        <w:t xml:space="preserve">articles D4624-37 et R4624-1 du Code du Travail </w:t>
      </w:r>
    </w:p>
    <w:p w14:paraId="037C1F97" w14:textId="77777777" w:rsidR="00D03517" w:rsidRPr="008B4495" w:rsidRDefault="007059D8" w:rsidP="007059D8">
      <w:pPr>
        <w:pStyle w:val="Corpsdetexte"/>
        <w:numPr>
          <w:ilvl w:val="0"/>
          <w:numId w:val="27"/>
        </w:numPr>
        <w:snapToGrid w:val="0"/>
        <w:rPr>
          <w:rFonts w:ascii="Arial" w:hAnsi="Arial"/>
          <w:sz w:val="20"/>
        </w:rPr>
      </w:pPr>
      <w:r w:rsidRPr="007059D8">
        <w:rPr>
          <w:rFonts w:ascii="Arial" w:hAnsi="Arial"/>
          <w:sz w:val="20"/>
        </w:rPr>
        <w:t xml:space="preserve">modèle de </w:t>
      </w:r>
      <w:r>
        <w:rPr>
          <w:rFonts w:ascii="Arial" w:hAnsi="Arial"/>
          <w:sz w:val="20"/>
        </w:rPr>
        <w:t>FE</w:t>
      </w:r>
      <w:r w:rsidRPr="007059D8">
        <w:rPr>
          <w:rFonts w:ascii="Arial" w:hAnsi="Arial"/>
          <w:sz w:val="20"/>
        </w:rPr>
        <w:t xml:space="preserve"> fixé par l’arrêté du 29 mai 1989 (article D4624-41</w:t>
      </w:r>
      <w:r w:rsidR="00D03517" w:rsidRPr="008B4495">
        <w:rPr>
          <w:rFonts w:ascii="Arial" w:hAnsi="Arial"/>
          <w:sz w:val="20"/>
        </w:rPr>
        <w:t>FE</w:t>
      </w:r>
      <w:r>
        <w:rPr>
          <w:rFonts w:ascii="Arial" w:hAnsi="Arial"/>
          <w:sz w:val="20"/>
        </w:rPr>
        <w:t>)</w:t>
      </w:r>
    </w:p>
    <w:p w14:paraId="4BD4A798" w14:textId="77777777" w:rsidR="00494ED4" w:rsidRPr="00D03517" w:rsidRDefault="00494ED4" w:rsidP="00D03517">
      <w:pPr>
        <w:spacing w:after="0" w:line="240" w:lineRule="auto"/>
        <w:ind w:left="-426"/>
        <w:rPr>
          <w:rFonts w:ascii="Arial" w:hAnsi="Arial" w:cs="Arial"/>
          <w:sz w:val="20"/>
          <w:szCs w:val="20"/>
        </w:rPr>
      </w:pPr>
    </w:p>
    <w:p w14:paraId="382E447B" w14:textId="77777777" w:rsidR="00494ED4" w:rsidRPr="008B4495" w:rsidRDefault="00494ED4" w:rsidP="00494ED4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>Définitions, abréviations, terminologie</w:t>
      </w:r>
    </w:p>
    <w:p w14:paraId="6205FE2B" w14:textId="77777777" w:rsidR="00494ED4" w:rsidRPr="008B4495" w:rsidRDefault="007C16EF" w:rsidP="00494ED4">
      <w:pPr>
        <w:pStyle w:val="Corpsdetexte"/>
        <w:numPr>
          <w:ilvl w:val="0"/>
          <w:numId w:val="27"/>
        </w:numPr>
        <w:snapToGrid w:val="0"/>
        <w:rPr>
          <w:rFonts w:ascii="Arial" w:hAnsi="Arial"/>
          <w:sz w:val="20"/>
        </w:rPr>
      </w:pPr>
      <w:r w:rsidRPr="008B4495">
        <w:rPr>
          <w:rFonts w:ascii="Arial" w:hAnsi="Arial"/>
          <w:sz w:val="20"/>
        </w:rPr>
        <w:t>AST</w:t>
      </w:r>
      <w:r w:rsidR="00494ED4" w:rsidRPr="008B4495">
        <w:rPr>
          <w:rFonts w:ascii="Arial" w:hAnsi="Arial"/>
          <w:sz w:val="20"/>
        </w:rPr>
        <w:t xml:space="preserve"> : </w:t>
      </w:r>
      <w:r w:rsidRPr="008B4495">
        <w:rPr>
          <w:rFonts w:ascii="Arial" w:hAnsi="Arial"/>
          <w:sz w:val="20"/>
        </w:rPr>
        <w:t>Assistante Santé au Travail</w:t>
      </w:r>
    </w:p>
    <w:p w14:paraId="1AF4AF82" w14:textId="77777777" w:rsidR="00494ED4" w:rsidRPr="008B4495" w:rsidRDefault="007C16EF" w:rsidP="00494ED4">
      <w:pPr>
        <w:pStyle w:val="Corpsdetexte"/>
        <w:numPr>
          <w:ilvl w:val="0"/>
          <w:numId w:val="27"/>
        </w:numPr>
        <w:snapToGrid w:val="0"/>
        <w:rPr>
          <w:rFonts w:ascii="Arial" w:hAnsi="Arial"/>
          <w:sz w:val="20"/>
        </w:rPr>
      </w:pPr>
      <w:r w:rsidRPr="008B4495">
        <w:rPr>
          <w:rFonts w:ascii="Arial" w:hAnsi="Arial"/>
          <w:sz w:val="20"/>
        </w:rPr>
        <w:t>FE</w:t>
      </w:r>
      <w:r w:rsidR="00494ED4" w:rsidRPr="008B4495">
        <w:rPr>
          <w:rFonts w:ascii="Arial" w:hAnsi="Arial"/>
          <w:sz w:val="20"/>
        </w:rPr>
        <w:t xml:space="preserve"> : </w:t>
      </w:r>
      <w:r w:rsidRPr="008B4495">
        <w:rPr>
          <w:rFonts w:ascii="Arial" w:hAnsi="Arial"/>
          <w:sz w:val="20"/>
        </w:rPr>
        <w:t>Fiche Entreprise</w:t>
      </w:r>
    </w:p>
    <w:p w14:paraId="37FDD9AE" w14:textId="77777777" w:rsidR="00494ED4" w:rsidRPr="008B4495" w:rsidRDefault="00494ED4" w:rsidP="00494ED4">
      <w:pPr>
        <w:spacing w:after="0" w:line="240" w:lineRule="auto"/>
        <w:ind w:left="-425"/>
        <w:rPr>
          <w:rFonts w:ascii="Arial" w:hAnsi="Arial" w:cs="Arial"/>
          <w:b/>
          <w:sz w:val="24"/>
          <w:szCs w:val="24"/>
        </w:rPr>
      </w:pPr>
    </w:p>
    <w:p w14:paraId="2094BEAE" w14:textId="77777777" w:rsidR="00494ED4" w:rsidRPr="008B4495" w:rsidRDefault="00494ED4" w:rsidP="00494ED4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>Diffusion restrictive</w:t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1"/>
            </w:checkBox>
          </w:ffData>
        </w:fldChar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instrText xml:space="preserve"> FORMCHECKBOX </w:instrText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separate"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end"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Non </w:t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instrText xml:space="preserve"> FORMCHECKBOX </w:instrText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separate"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end"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Oui</w:t>
      </w:r>
    </w:p>
    <w:p w14:paraId="0563E438" w14:textId="77777777" w:rsidR="00494ED4" w:rsidRPr="008B4495" w:rsidRDefault="00494ED4" w:rsidP="00494ED4">
      <w:pPr>
        <w:spacing w:after="0" w:line="240" w:lineRule="auto"/>
        <w:ind w:left="-425"/>
        <w:rPr>
          <w:rFonts w:ascii="Arial" w:hAnsi="Arial" w:cs="Arial"/>
          <w:b/>
          <w:sz w:val="24"/>
          <w:szCs w:val="24"/>
        </w:rPr>
      </w:pPr>
    </w:p>
    <w:p w14:paraId="6436E500" w14:textId="77777777" w:rsidR="00494ED4" w:rsidRPr="008B4495" w:rsidRDefault="00494ED4" w:rsidP="00494ED4">
      <w:pPr>
        <w:pBdr>
          <w:left w:val="double" w:sz="4" w:space="4" w:color="385623" w:themeColor="accent6" w:themeShade="80"/>
          <w:bottom w:val="double" w:sz="4" w:space="1" w:color="385623" w:themeColor="accent6" w:themeShade="80"/>
          <w:between w:val="triple" w:sz="4" w:space="1" w:color="385623" w:themeColor="accent6" w:themeShade="80"/>
          <w:bar w:val="triple" w:sz="4" w:color="385623" w:themeColor="accent6" w:themeShade="80"/>
        </w:pBdr>
        <w:spacing w:after="0" w:line="240" w:lineRule="auto"/>
        <w:ind w:left="-426" w:right="-567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>Périodicité de révision</w:t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="000A3803"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3803"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instrText xml:space="preserve"> FORMCHECKBOX </w:instrText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separate"/>
      </w:r>
      <w:r w:rsidR="000A3803"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end"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1 an </w:t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="000A3803"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1"/>
            </w:checkBox>
          </w:ffData>
        </w:fldChar>
      </w:r>
      <w:bookmarkStart w:id="0" w:name="CaseACocher1"/>
      <w:r w:rsidR="000A3803"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instrText xml:space="preserve"> FORMCHECKBOX </w:instrText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separate"/>
      </w:r>
      <w:r w:rsidR="000A3803"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end"/>
      </w:r>
      <w:bookmarkEnd w:id="0"/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2 ans</w:t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ab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instrText xml:space="preserve"> FORMCHECKBOX </w:instrText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</w:r>
      <w:r w:rsidR="00A55429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separate"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fldChar w:fldCharType="end"/>
      </w:r>
      <w:r w:rsidRPr="008B449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3 ans </w:t>
      </w:r>
    </w:p>
    <w:sectPr w:rsidR="00494ED4" w:rsidRPr="008B4495" w:rsidSect="007C16EF">
      <w:headerReference w:type="default" r:id="rId11"/>
      <w:pgSz w:w="11906" w:h="16838"/>
      <w:pgMar w:top="1701" w:right="849" w:bottom="567" w:left="1417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1B669" w14:textId="77777777" w:rsidR="004D38C7" w:rsidRDefault="004D38C7" w:rsidP="00FB7880">
      <w:pPr>
        <w:spacing w:after="0" w:line="240" w:lineRule="auto"/>
      </w:pPr>
      <w:r>
        <w:separator/>
      </w:r>
    </w:p>
  </w:endnote>
  <w:endnote w:type="continuationSeparator" w:id="0">
    <w:p w14:paraId="75C5D74D" w14:textId="77777777" w:rsidR="004D38C7" w:rsidRDefault="004D38C7" w:rsidP="00FB7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461B3" w14:textId="77777777" w:rsidR="004D38C7" w:rsidRDefault="004D38C7" w:rsidP="00FB7880">
      <w:pPr>
        <w:spacing w:after="0" w:line="240" w:lineRule="auto"/>
      </w:pPr>
      <w:r>
        <w:separator/>
      </w:r>
    </w:p>
  </w:footnote>
  <w:footnote w:type="continuationSeparator" w:id="0">
    <w:p w14:paraId="0C8A93E5" w14:textId="77777777" w:rsidR="004D38C7" w:rsidRDefault="004D38C7" w:rsidP="00FB7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10804" w:type="dxa"/>
      <w:tblInd w:w="-739" w:type="dxa"/>
      <w:tblLook w:val="04A0" w:firstRow="1" w:lastRow="0" w:firstColumn="1" w:lastColumn="0" w:noHBand="0" w:noVBand="1"/>
    </w:tblPr>
    <w:tblGrid>
      <w:gridCol w:w="1027"/>
      <w:gridCol w:w="7936"/>
      <w:gridCol w:w="1841"/>
    </w:tblGrid>
    <w:tr w:rsidR="004D38C7" w14:paraId="6C4531ED" w14:textId="77777777" w:rsidTr="00E845C5">
      <w:trPr>
        <w:trHeight w:val="57"/>
      </w:trPr>
      <w:tc>
        <w:tcPr>
          <w:tcW w:w="1027" w:type="dxa"/>
          <w:vMerge w:val="restart"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hideMark/>
        </w:tcPr>
        <w:p w14:paraId="0800874E" w14:textId="77777777" w:rsidR="004D38C7" w:rsidRDefault="004D38C7" w:rsidP="00E845C5">
          <w:pPr>
            <w:ind w:left="-108"/>
          </w:pPr>
          <w:r>
            <w:rPr>
              <w:noProof/>
              <w:lang w:eastAsia="fr-FR"/>
            </w:rPr>
            <w:drawing>
              <wp:inline distT="0" distB="0" distL="0" distR="0" wp14:anchorId="33235005" wp14:editId="6CC190A1">
                <wp:extent cx="571500" cy="600075"/>
                <wp:effectExtent l="0" t="0" r="0" b="952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6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shd w:val="clear" w:color="auto" w:fill="E2EFD9" w:themeFill="accent6" w:themeFillTint="33"/>
          <w:hideMark/>
        </w:tcPr>
        <w:p w14:paraId="17537B54" w14:textId="77777777" w:rsidR="004D38C7" w:rsidRPr="007C16EF" w:rsidRDefault="004D38C7" w:rsidP="007C16EF">
          <w:pPr>
            <w:rPr>
              <w:b/>
              <w:sz w:val="16"/>
              <w:szCs w:val="16"/>
            </w:rPr>
          </w:pPr>
          <w:r w:rsidRPr="007C16EF">
            <w:rPr>
              <w:b/>
              <w:sz w:val="16"/>
              <w:szCs w:val="16"/>
            </w:rPr>
            <w:t>Processus « </w:t>
          </w:r>
          <w:r w:rsidR="0041469D" w:rsidRPr="0041469D">
            <w:rPr>
              <w:b/>
              <w:bCs/>
              <w:sz w:val="16"/>
              <w:szCs w:val="16"/>
            </w:rPr>
            <w:t>Réaliser des Actions en Milieu de Travail</w:t>
          </w:r>
          <w:r w:rsidRPr="007C16EF">
            <w:rPr>
              <w:b/>
              <w:sz w:val="16"/>
              <w:szCs w:val="16"/>
            </w:rPr>
            <w:t>»</w:t>
          </w:r>
        </w:p>
      </w:tc>
      <w:tc>
        <w:tcPr>
          <w:tcW w:w="1841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14:paraId="78AEFDA2" w14:textId="77777777" w:rsidR="004D38C7" w:rsidRDefault="004D38C7" w:rsidP="00D15FD5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>PRO-</w:t>
          </w:r>
          <w:r w:rsidR="00D15FD5">
            <w:rPr>
              <w:rFonts w:cs="Arial"/>
              <w:bCs/>
              <w:sz w:val="16"/>
              <w:szCs w:val="16"/>
            </w:rPr>
            <w:t>AMT</w:t>
          </w:r>
          <w:r w:rsidR="007A0918">
            <w:rPr>
              <w:rFonts w:cs="Arial"/>
              <w:bCs/>
              <w:sz w:val="16"/>
              <w:szCs w:val="16"/>
            </w:rPr>
            <w:t>-02</w:t>
          </w:r>
        </w:p>
      </w:tc>
    </w:tr>
    <w:tr w:rsidR="004D38C7" w14:paraId="47E19E3E" w14:textId="77777777" w:rsidTr="00E845C5">
      <w:trPr>
        <w:trHeight w:val="57"/>
      </w:trPr>
      <w:tc>
        <w:tcPr>
          <w:tcW w:w="0" w:type="auto"/>
          <w:vMerge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vAlign w:val="center"/>
          <w:hideMark/>
        </w:tcPr>
        <w:p w14:paraId="35993787" w14:textId="77777777" w:rsidR="004D38C7" w:rsidRDefault="004D38C7" w:rsidP="00E845C5"/>
      </w:tc>
      <w:tc>
        <w:tcPr>
          <w:tcW w:w="7936" w:type="dxa"/>
          <w:vMerge w:val="restart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vAlign w:val="center"/>
          <w:hideMark/>
        </w:tcPr>
        <w:p w14:paraId="51F3F535" w14:textId="77777777" w:rsidR="004D38C7" w:rsidRPr="007A0918" w:rsidRDefault="007A0918" w:rsidP="007A0918">
          <w:pPr>
            <w:pStyle w:val="En-tte"/>
            <w:jc w:val="center"/>
            <w:rPr>
              <w:b/>
              <w:smallCaps/>
              <w:color w:val="385623" w:themeColor="accent6" w:themeShade="80"/>
              <w:sz w:val="32"/>
              <w:szCs w:val="32"/>
            </w:rPr>
          </w:pPr>
          <w:r>
            <w:rPr>
              <w:b/>
              <w:smallCaps/>
              <w:color w:val="385623" w:themeColor="accent6" w:themeShade="80"/>
              <w:sz w:val="32"/>
              <w:szCs w:val="32"/>
            </w:rPr>
            <w:t>CREER OU METTRE A JOUR</w:t>
          </w:r>
          <w:r w:rsidR="007C16EF">
            <w:rPr>
              <w:b/>
              <w:smallCaps/>
              <w:color w:val="385623" w:themeColor="accent6" w:themeShade="80"/>
              <w:sz w:val="32"/>
              <w:szCs w:val="32"/>
            </w:rPr>
            <w:t xml:space="preserve"> LES FICHES « ENTREPRISE » </w:t>
          </w:r>
        </w:p>
      </w:tc>
      <w:tc>
        <w:tcPr>
          <w:tcW w:w="1841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14:paraId="1712D0D1" w14:textId="77777777" w:rsidR="004D38C7" w:rsidRDefault="004D38C7" w:rsidP="00E845C5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>PROCEDURE</w:t>
          </w:r>
        </w:p>
      </w:tc>
    </w:tr>
    <w:tr w:rsidR="004D38C7" w14:paraId="291EFE55" w14:textId="77777777" w:rsidTr="00E845C5">
      <w:trPr>
        <w:trHeight w:val="57"/>
      </w:trPr>
      <w:tc>
        <w:tcPr>
          <w:tcW w:w="0" w:type="auto"/>
          <w:vMerge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vAlign w:val="center"/>
          <w:hideMark/>
        </w:tcPr>
        <w:p w14:paraId="358092D5" w14:textId="77777777" w:rsidR="004D38C7" w:rsidRDefault="004D38C7" w:rsidP="00E845C5"/>
      </w:tc>
      <w:tc>
        <w:tcPr>
          <w:tcW w:w="0" w:type="auto"/>
          <w:vMerge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vAlign w:val="center"/>
          <w:hideMark/>
        </w:tcPr>
        <w:p w14:paraId="208DB4D8" w14:textId="77777777" w:rsidR="004D38C7" w:rsidRDefault="004D38C7" w:rsidP="00E845C5">
          <w:pPr>
            <w:rPr>
              <w:sz w:val="28"/>
              <w:szCs w:val="28"/>
            </w:rPr>
          </w:pPr>
        </w:p>
      </w:tc>
      <w:tc>
        <w:tcPr>
          <w:tcW w:w="1841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14:paraId="775F9689" w14:textId="77777777" w:rsidR="004D38C7" w:rsidRDefault="00D42C5B" w:rsidP="00D321BF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 xml:space="preserve">Version </w:t>
          </w:r>
          <w:r w:rsidR="00C710AA">
            <w:rPr>
              <w:rFonts w:cs="Arial"/>
              <w:bCs/>
              <w:sz w:val="16"/>
              <w:szCs w:val="16"/>
            </w:rPr>
            <w:t>2 du 1</w:t>
          </w:r>
          <w:r w:rsidR="00D321BF">
            <w:rPr>
              <w:rFonts w:cs="Arial"/>
              <w:bCs/>
              <w:sz w:val="16"/>
              <w:szCs w:val="16"/>
            </w:rPr>
            <w:t>9</w:t>
          </w:r>
          <w:r w:rsidR="00C710AA">
            <w:rPr>
              <w:rFonts w:cs="Arial"/>
              <w:bCs/>
              <w:sz w:val="16"/>
              <w:szCs w:val="16"/>
            </w:rPr>
            <w:t>/10/2018</w:t>
          </w:r>
        </w:p>
      </w:tc>
    </w:tr>
    <w:tr w:rsidR="004D38C7" w14:paraId="20E5DE8D" w14:textId="77777777" w:rsidTr="00E845C5">
      <w:trPr>
        <w:trHeight w:val="57"/>
      </w:trPr>
      <w:tc>
        <w:tcPr>
          <w:tcW w:w="0" w:type="auto"/>
          <w:vMerge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vAlign w:val="center"/>
          <w:hideMark/>
        </w:tcPr>
        <w:p w14:paraId="250FC066" w14:textId="77777777" w:rsidR="004D38C7" w:rsidRDefault="004D38C7" w:rsidP="00E845C5"/>
      </w:tc>
      <w:tc>
        <w:tcPr>
          <w:tcW w:w="0" w:type="auto"/>
          <w:vMerge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vAlign w:val="center"/>
          <w:hideMark/>
        </w:tcPr>
        <w:p w14:paraId="6854C166" w14:textId="77777777" w:rsidR="004D38C7" w:rsidRDefault="004D38C7" w:rsidP="00E845C5">
          <w:pPr>
            <w:rPr>
              <w:sz w:val="28"/>
              <w:szCs w:val="28"/>
            </w:rPr>
          </w:pPr>
        </w:p>
      </w:tc>
      <w:tc>
        <w:tcPr>
          <w:tcW w:w="1841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14:paraId="168C56AD" w14:textId="77777777" w:rsidR="004D38C7" w:rsidRDefault="004E394B" w:rsidP="004E394B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>Etat : Applicable</w:t>
          </w:r>
        </w:p>
      </w:tc>
    </w:tr>
    <w:tr w:rsidR="004D38C7" w14:paraId="4834BB91" w14:textId="77777777" w:rsidTr="00E845C5">
      <w:trPr>
        <w:trHeight w:val="57"/>
      </w:trPr>
      <w:tc>
        <w:tcPr>
          <w:tcW w:w="0" w:type="auto"/>
          <w:vMerge/>
          <w:tcBorders>
            <w:top w:val="nil"/>
            <w:left w:val="nil"/>
            <w:bottom w:val="nil"/>
            <w:right w:val="single" w:sz="4" w:space="0" w:color="538135" w:themeColor="accent6" w:themeShade="BF"/>
          </w:tcBorders>
          <w:vAlign w:val="center"/>
          <w:hideMark/>
        </w:tcPr>
        <w:p w14:paraId="2D978770" w14:textId="77777777" w:rsidR="004D38C7" w:rsidRDefault="004D38C7" w:rsidP="00E845C5"/>
      </w:tc>
      <w:tc>
        <w:tcPr>
          <w:tcW w:w="0" w:type="auto"/>
          <w:vMerge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vAlign w:val="center"/>
          <w:hideMark/>
        </w:tcPr>
        <w:p w14:paraId="2933A0B7" w14:textId="77777777" w:rsidR="004D38C7" w:rsidRDefault="004D38C7" w:rsidP="00E845C5">
          <w:pPr>
            <w:rPr>
              <w:sz w:val="28"/>
              <w:szCs w:val="28"/>
            </w:rPr>
          </w:pPr>
        </w:p>
      </w:tc>
      <w:tc>
        <w:tcPr>
          <w:tcW w:w="1841" w:type="dxa"/>
          <w:tcBorders>
            <w:top w:val="single" w:sz="4" w:space="0" w:color="538135" w:themeColor="accent6" w:themeShade="BF"/>
            <w:left w:val="single" w:sz="4" w:space="0" w:color="538135" w:themeColor="accent6" w:themeShade="BF"/>
            <w:bottom w:val="single" w:sz="4" w:space="0" w:color="538135" w:themeColor="accent6" w:themeShade="BF"/>
            <w:right w:val="single" w:sz="4" w:space="0" w:color="538135" w:themeColor="accent6" w:themeShade="BF"/>
          </w:tcBorders>
          <w:hideMark/>
        </w:tcPr>
        <w:p w14:paraId="3CA95BD4" w14:textId="77777777" w:rsidR="004D38C7" w:rsidRDefault="004D38C7" w:rsidP="00E845C5">
          <w:pPr>
            <w:rPr>
              <w:sz w:val="16"/>
              <w:szCs w:val="16"/>
            </w:rPr>
          </w:pPr>
          <w:r>
            <w:rPr>
              <w:rFonts w:cs="Arial"/>
              <w:bCs/>
              <w:sz w:val="16"/>
              <w:szCs w:val="16"/>
            </w:rPr>
            <w:t xml:space="preserve">Page : </w:t>
          </w:r>
          <w:r>
            <w:rPr>
              <w:rFonts w:cs="Arial"/>
              <w:bCs/>
              <w:sz w:val="16"/>
              <w:szCs w:val="16"/>
            </w:rPr>
            <w:fldChar w:fldCharType="begin"/>
          </w:r>
          <w:r>
            <w:rPr>
              <w:rFonts w:cs="Arial"/>
              <w:bCs/>
              <w:sz w:val="16"/>
              <w:szCs w:val="16"/>
            </w:rPr>
            <w:instrText>PAGE  \* Arabic  \* MERGEFORMAT</w:instrText>
          </w:r>
          <w:r>
            <w:rPr>
              <w:rFonts w:cs="Arial"/>
              <w:bCs/>
              <w:sz w:val="16"/>
              <w:szCs w:val="16"/>
            </w:rPr>
            <w:fldChar w:fldCharType="separate"/>
          </w:r>
          <w:r w:rsidR="00D321BF">
            <w:rPr>
              <w:rFonts w:cs="Arial"/>
              <w:bCs/>
              <w:noProof/>
              <w:sz w:val="16"/>
              <w:szCs w:val="16"/>
            </w:rPr>
            <w:t>2</w:t>
          </w:r>
          <w:r>
            <w:rPr>
              <w:rFonts w:cs="Arial"/>
              <w:bCs/>
              <w:sz w:val="16"/>
              <w:szCs w:val="16"/>
            </w:rPr>
            <w:fldChar w:fldCharType="end"/>
          </w:r>
          <w:r>
            <w:rPr>
              <w:rFonts w:cs="Arial"/>
              <w:bCs/>
              <w:sz w:val="16"/>
              <w:szCs w:val="16"/>
            </w:rPr>
            <w:t xml:space="preserve"> / </w:t>
          </w:r>
          <w:r>
            <w:rPr>
              <w:rFonts w:cs="Arial"/>
              <w:bCs/>
              <w:sz w:val="16"/>
              <w:szCs w:val="16"/>
            </w:rPr>
            <w:fldChar w:fldCharType="begin"/>
          </w:r>
          <w:r>
            <w:rPr>
              <w:rFonts w:cs="Arial"/>
              <w:bCs/>
              <w:sz w:val="16"/>
              <w:szCs w:val="16"/>
            </w:rPr>
            <w:instrText>NUMPAGES  \* Arabic  \* MERGEFORMAT</w:instrText>
          </w:r>
          <w:r>
            <w:rPr>
              <w:rFonts w:cs="Arial"/>
              <w:bCs/>
              <w:sz w:val="16"/>
              <w:szCs w:val="16"/>
            </w:rPr>
            <w:fldChar w:fldCharType="separate"/>
          </w:r>
          <w:r w:rsidR="00D321BF">
            <w:rPr>
              <w:rFonts w:cs="Arial"/>
              <w:bCs/>
              <w:noProof/>
              <w:sz w:val="16"/>
              <w:szCs w:val="16"/>
            </w:rPr>
            <w:t>2</w:t>
          </w:r>
          <w:r>
            <w:rPr>
              <w:rFonts w:cs="Arial"/>
              <w:bCs/>
              <w:sz w:val="16"/>
              <w:szCs w:val="16"/>
            </w:rPr>
            <w:fldChar w:fldCharType="end"/>
          </w:r>
        </w:p>
      </w:tc>
    </w:tr>
  </w:tbl>
  <w:p w14:paraId="2A0C8491" w14:textId="77777777" w:rsidR="004D38C7" w:rsidRPr="000865D7" w:rsidRDefault="004D38C7" w:rsidP="000865D7">
    <w:pPr>
      <w:pStyle w:val="En-tte"/>
      <w:ind w:left="-709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F4BF1"/>
    <w:multiLevelType w:val="hybridMultilevel"/>
    <w:tmpl w:val="5D78450E"/>
    <w:lvl w:ilvl="0" w:tplc="2ACC2B60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3E09"/>
    <w:multiLevelType w:val="hybridMultilevel"/>
    <w:tmpl w:val="4004657A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68F50BD"/>
    <w:multiLevelType w:val="hybridMultilevel"/>
    <w:tmpl w:val="2E6435C4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0B73792F"/>
    <w:multiLevelType w:val="hybridMultilevel"/>
    <w:tmpl w:val="B3D8D93C"/>
    <w:lvl w:ilvl="0" w:tplc="040C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4" w15:restartNumberingAfterBreak="0">
    <w:nsid w:val="0D647934"/>
    <w:multiLevelType w:val="hybridMultilevel"/>
    <w:tmpl w:val="299E1C5A"/>
    <w:lvl w:ilvl="0" w:tplc="0C2E9464">
      <w:start w:val="3"/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5" w15:restartNumberingAfterBreak="0">
    <w:nsid w:val="128E7847"/>
    <w:multiLevelType w:val="hybridMultilevel"/>
    <w:tmpl w:val="38FA22B8"/>
    <w:lvl w:ilvl="0" w:tplc="AEFA5B4E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63E23"/>
    <w:multiLevelType w:val="hybridMultilevel"/>
    <w:tmpl w:val="ECF051A6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163102C5"/>
    <w:multiLevelType w:val="hybridMultilevel"/>
    <w:tmpl w:val="E308583A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19DF43B4"/>
    <w:multiLevelType w:val="hybridMultilevel"/>
    <w:tmpl w:val="956AA97E"/>
    <w:lvl w:ilvl="0" w:tplc="A6DE157C">
      <w:start w:val="2"/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9" w15:restartNumberingAfterBreak="0">
    <w:nsid w:val="1CE777D3"/>
    <w:multiLevelType w:val="hybridMultilevel"/>
    <w:tmpl w:val="33EEA578"/>
    <w:lvl w:ilvl="0" w:tplc="040C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0" w15:restartNumberingAfterBreak="0">
    <w:nsid w:val="1D230575"/>
    <w:multiLevelType w:val="hybridMultilevel"/>
    <w:tmpl w:val="2DA8CCCA"/>
    <w:lvl w:ilvl="0" w:tplc="2F149A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03A95"/>
    <w:multiLevelType w:val="hybridMultilevel"/>
    <w:tmpl w:val="B8ECD6E2"/>
    <w:lvl w:ilvl="0" w:tplc="26AAB5D8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718B8"/>
    <w:multiLevelType w:val="hybridMultilevel"/>
    <w:tmpl w:val="F7484942"/>
    <w:lvl w:ilvl="0" w:tplc="2CA8B724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b/>
        <w:i w:val="0"/>
        <w:color w:val="538135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2DFC593F"/>
    <w:multiLevelType w:val="hybridMultilevel"/>
    <w:tmpl w:val="C568B928"/>
    <w:lvl w:ilvl="0" w:tplc="82DA6AE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678F8"/>
    <w:multiLevelType w:val="hybridMultilevel"/>
    <w:tmpl w:val="05A623B6"/>
    <w:lvl w:ilvl="0" w:tplc="66B6F2E0">
      <w:start w:val="3"/>
      <w:numFmt w:val="bullet"/>
      <w:lvlText w:val=""/>
      <w:lvlJc w:val="left"/>
      <w:pPr>
        <w:ind w:left="1068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10A5FE5"/>
    <w:multiLevelType w:val="hybridMultilevel"/>
    <w:tmpl w:val="291EE00C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 w15:restartNumberingAfterBreak="0">
    <w:nsid w:val="43E906AE"/>
    <w:multiLevelType w:val="hybridMultilevel"/>
    <w:tmpl w:val="01880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75536"/>
    <w:multiLevelType w:val="hybridMultilevel"/>
    <w:tmpl w:val="8146C856"/>
    <w:lvl w:ilvl="0" w:tplc="FEE0A23E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47984C5F"/>
    <w:multiLevelType w:val="hybridMultilevel"/>
    <w:tmpl w:val="9BC0A1C2"/>
    <w:lvl w:ilvl="0" w:tplc="177E9228">
      <w:numFmt w:val="bullet"/>
      <w:lvlText w:val="-"/>
      <w:lvlJc w:val="left"/>
      <w:pPr>
        <w:ind w:left="-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19" w15:restartNumberingAfterBreak="0">
    <w:nsid w:val="49D40BDD"/>
    <w:multiLevelType w:val="hybridMultilevel"/>
    <w:tmpl w:val="90D270DA"/>
    <w:lvl w:ilvl="0" w:tplc="4CA86178">
      <w:start w:val="4"/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0" w15:restartNumberingAfterBreak="0">
    <w:nsid w:val="4CBD3120"/>
    <w:multiLevelType w:val="hybridMultilevel"/>
    <w:tmpl w:val="A51A70BC"/>
    <w:lvl w:ilvl="0" w:tplc="2ACC2B60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E14D21"/>
    <w:multiLevelType w:val="hybridMultilevel"/>
    <w:tmpl w:val="7110F062"/>
    <w:lvl w:ilvl="0" w:tplc="D9902A76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A26DE"/>
    <w:multiLevelType w:val="hybridMultilevel"/>
    <w:tmpl w:val="79B2230C"/>
    <w:lvl w:ilvl="0" w:tplc="98964932">
      <w:numFmt w:val="bullet"/>
      <w:lvlText w:val=""/>
      <w:lvlJc w:val="left"/>
      <w:pPr>
        <w:ind w:left="76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55381636"/>
    <w:multiLevelType w:val="hybridMultilevel"/>
    <w:tmpl w:val="68F04D8A"/>
    <w:lvl w:ilvl="0" w:tplc="0144E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2D093A"/>
    <w:multiLevelType w:val="hybridMultilevel"/>
    <w:tmpl w:val="56C08712"/>
    <w:lvl w:ilvl="0" w:tplc="AEFA5B4E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723770"/>
    <w:multiLevelType w:val="hybridMultilevel"/>
    <w:tmpl w:val="2774D1AC"/>
    <w:lvl w:ilvl="0" w:tplc="040C000F">
      <w:start w:val="1"/>
      <w:numFmt w:val="decimal"/>
      <w:lvlText w:val="%1."/>
      <w:lvlJc w:val="left"/>
      <w:pPr>
        <w:ind w:left="1015" w:hanging="360"/>
      </w:pPr>
    </w:lvl>
    <w:lvl w:ilvl="1" w:tplc="040C0019" w:tentative="1">
      <w:start w:val="1"/>
      <w:numFmt w:val="lowerLetter"/>
      <w:lvlText w:val="%2."/>
      <w:lvlJc w:val="left"/>
      <w:pPr>
        <w:ind w:left="1735" w:hanging="360"/>
      </w:pPr>
    </w:lvl>
    <w:lvl w:ilvl="2" w:tplc="040C001B" w:tentative="1">
      <w:start w:val="1"/>
      <w:numFmt w:val="lowerRoman"/>
      <w:lvlText w:val="%3."/>
      <w:lvlJc w:val="right"/>
      <w:pPr>
        <w:ind w:left="2455" w:hanging="180"/>
      </w:pPr>
    </w:lvl>
    <w:lvl w:ilvl="3" w:tplc="040C000F" w:tentative="1">
      <w:start w:val="1"/>
      <w:numFmt w:val="decimal"/>
      <w:lvlText w:val="%4."/>
      <w:lvlJc w:val="left"/>
      <w:pPr>
        <w:ind w:left="3175" w:hanging="360"/>
      </w:pPr>
    </w:lvl>
    <w:lvl w:ilvl="4" w:tplc="040C0019" w:tentative="1">
      <w:start w:val="1"/>
      <w:numFmt w:val="lowerLetter"/>
      <w:lvlText w:val="%5."/>
      <w:lvlJc w:val="left"/>
      <w:pPr>
        <w:ind w:left="3895" w:hanging="360"/>
      </w:pPr>
    </w:lvl>
    <w:lvl w:ilvl="5" w:tplc="040C001B" w:tentative="1">
      <w:start w:val="1"/>
      <w:numFmt w:val="lowerRoman"/>
      <w:lvlText w:val="%6."/>
      <w:lvlJc w:val="right"/>
      <w:pPr>
        <w:ind w:left="4615" w:hanging="180"/>
      </w:pPr>
    </w:lvl>
    <w:lvl w:ilvl="6" w:tplc="040C000F" w:tentative="1">
      <w:start w:val="1"/>
      <w:numFmt w:val="decimal"/>
      <w:lvlText w:val="%7."/>
      <w:lvlJc w:val="left"/>
      <w:pPr>
        <w:ind w:left="5335" w:hanging="360"/>
      </w:pPr>
    </w:lvl>
    <w:lvl w:ilvl="7" w:tplc="040C0019" w:tentative="1">
      <w:start w:val="1"/>
      <w:numFmt w:val="lowerLetter"/>
      <w:lvlText w:val="%8."/>
      <w:lvlJc w:val="left"/>
      <w:pPr>
        <w:ind w:left="6055" w:hanging="360"/>
      </w:pPr>
    </w:lvl>
    <w:lvl w:ilvl="8" w:tplc="040C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26" w15:restartNumberingAfterBreak="0">
    <w:nsid w:val="65AE2140"/>
    <w:multiLevelType w:val="hybridMultilevel"/>
    <w:tmpl w:val="01A0CF94"/>
    <w:lvl w:ilvl="0" w:tplc="6EDC836A">
      <w:start w:val="3"/>
      <w:numFmt w:val="decimal"/>
      <w:lvlText w:val="%1"/>
      <w:lvlJc w:val="left"/>
      <w:pPr>
        <w:ind w:left="-66" w:hanging="360"/>
      </w:pPr>
      <w:rPr>
        <w:rFonts w:ascii="Arial Black" w:hAnsi="Arial Black" w:hint="default"/>
        <w:color w:val="538135" w:themeColor="accent6" w:themeShade="BF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654" w:hanging="360"/>
      </w:p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7" w15:restartNumberingAfterBreak="0">
    <w:nsid w:val="689D1501"/>
    <w:multiLevelType w:val="hybridMultilevel"/>
    <w:tmpl w:val="2AA2FE48"/>
    <w:lvl w:ilvl="0" w:tplc="57188CC0">
      <w:start w:val="3"/>
      <w:numFmt w:val="bullet"/>
      <w:lvlText w:val="-"/>
      <w:lvlJc w:val="left"/>
      <w:pPr>
        <w:ind w:left="-66" w:hanging="360"/>
      </w:pPr>
      <w:rPr>
        <w:rFonts w:ascii="Arial Black" w:eastAsiaTheme="minorHAnsi" w:hAnsi="Arial Black" w:cs="Arial" w:hint="default"/>
        <w:b/>
        <w:color w:val="538135" w:themeColor="accent6" w:themeShade="BF"/>
        <w:sz w:val="28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8" w15:restartNumberingAfterBreak="0">
    <w:nsid w:val="6B0B446E"/>
    <w:multiLevelType w:val="hybridMultilevel"/>
    <w:tmpl w:val="E65E27C8"/>
    <w:lvl w:ilvl="0" w:tplc="2ACC2B60">
      <w:start w:val="1"/>
      <w:numFmt w:val="bullet"/>
      <w:lvlText w:val=""/>
      <w:lvlJc w:val="left"/>
      <w:pPr>
        <w:tabs>
          <w:tab w:val="num" w:pos="884"/>
        </w:tabs>
        <w:ind w:left="884" w:hanging="204"/>
      </w:pPr>
      <w:rPr>
        <w:rFonts w:ascii="Symbol" w:hAnsi="Symbol" w:hint="default"/>
        <w:shadow/>
        <w:emboss w:val="0"/>
        <w:imprint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50A9F"/>
    <w:multiLevelType w:val="hybridMultilevel"/>
    <w:tmpl w:val="C9403FBC"/>
    <w:lvl w:ilvl="0" w:tplc="0144EE06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  <w:color w:val="538135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0" w15:restartNumberingAfterBreak="0">
    <w:nsid w:val="6DF46DDF"/>
    <w:multiLevelType w:val="hybridMultilevel"/>
    <w:tmpl w:val="C54201D0"/>
    <w:lvl w:ilvl="0" w:tplc="040C0011">
      <w:start w:val="1"/>
      <w:numFmt w:val="decimal"/>
      <w:lvlText w:val="%1)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1" w15:restartNumberingAfterBreak="0">
    <w:nsid w:val="6DFF2DC1"/>
    <w:multiLevelType w:val="hybridMultilevel"/>
    <w:tmpl w:val="DC5421B0"/>
    <w:lvl w:ilvl="0" w:tplc="040C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2" w15:restartNumberingAfterBreak="0">
    <w:nsid w:val="6E044DFC"/>
    <w:multiLevelType w:val="hybridMultilevel"/>
    <w:tmpl w:val="256615A4"/>
    <w:lvl w:ilvl="0" w:tplc="0144EE06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538135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3" w15:restartNumberingAfterBreak="0">
    <w:nsid w:val="7B391DA0"/>
    <w:multiLevelType w:val="hybridMultilevel"/>
    <w:tmpl w:val="8EC8F7F6"/>
    <w:lvl w:ilvl="0" w:tplc="560A323E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  <w:color w:val="538135" w:themeColor="accent6" w:themeShade="BF"/>
      </w:rPr>
    </w:lvl>
    <w:lvl w:ilvl="1" w:tplc="040C0019" w:tentative="1">
      <w:start w:val="1"/>
      <w:numFmt w:val="lowerLetter"/>
      <w:lvlText w:val="%2."/>
      <w:lvlJc w:val="left"/>
      <w:pPr>
        <w:ind w:left="1735" w:hanging="360"/>
      </w:pPr>
    </w:lvl>
    <w:lvl w:ilvl="2" w:tplc="040C001B" w:tentative="1">
      <w:start w:val="1"/>
      <w:numFmt w:val="lowerRoman"/>
      <w:lvlText w:val="%3."/>
      <w:lvlJc w:val="right"/>
      <w:pPr>
        <w:ind w:left="2455" w:hanging="180"/>
      </w:pPr>
    </w:lvl>
    <w:lvl w:ilvl="3" w:tplc="040C000F" w:tentative="1">
      <w:start w:val="1"/>
      <w:numFmt w:val="decimal"/>
      <w:lvlText w:val="%4."/>
      <w:lvlJc w:val="left"/>
      <w:pPr>
        <w:ind w:left="3175" w:hanging="360"/>
      </w:pPr>
    </w:lvl>
    <w:lvl w:ilvl="4" w:tplc="040C0019" w:tentative="1">
      <w:start w:val="1"/>
      <w:numFmt w:val="lowerLetter"/>
      <w:lvlText w:val="%5."/>
      <w:lvlJc w:val="left"/>
      <w:pPr>
        <w:ind w:left="3895" w:hanging="360"/>
      </w:pPr>
    </w:lvl>
    <w:lvl w:ilvl="5" w:tplc="040C001B" w:tentative="1">
      <w:start w:val="1"/>
      <w:numFmt w:val="lowerRoman"/>
      <w:lvlText w:val="%6."/>
      <w:lvlJc w:val="right"/>
      <w:pPr>
        <w:ind w:left="4615" w:hanging="180"/>
      </w:pPr>
    </w:lvl>
    <w:lvl w:ilvl="6" w:tplc="040C000F" w:tentative="1">
      <w:start w:val="1"/>
      <w:numFmt w:val="decimal"/>
      <w:lvlText w:val="%7."/>
      <w:lvlJc w:val="left"/>
      <w:pPr>
        <w:ind w:left="5335" w:hanging="360"/>
      </w:pPr>
    </w:lvl>
    <w:lvl w:ilvl="7" w:tplc="040C0019" w:tentative="1">
      <w:start w:val="1"/>
      <w:numFmt w:val="lowerLetter"/>
      <w:lvlText w:val="%8."/>
      <w:lvlJc w:val="left"/>
      <w:pPr>
        <w:ind w:left="6055" w:hanging="360"/>
      </w:pPr>
    </w:lvl>
    <w:lvl w:ilvl="8" w:tplc="040C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4" w15:restartNumberingAfterBreak="0">
    <w:nsid w:val="7BAF3995"/>
    <w:multiLevelType w:val="hybridMultilevel"/>
    <w:tmpl w:val="C54201D0"/>
    <w:lvl w:ilvl="0" w:tplc="040C0011">
      <w:start w:val="1"/>
      <w:numFmt w:val="decimal"/>
      <w:lvlText w:val="%1)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6"/>
  </w:num>
  <w:num w:numId="2">
    <w:abstractNumId w:val="30"/>
  </w:num>
  <w:num w:numId="3">
    <w:abstractNumId w:val="34"/>
  </w:num>
  <w:num w:numId="4">
    <w:abstractNumId w:val="15"/>
  </w:num>
  <w:num w:numId="5">
    <w:abstractNumId w:val="2"/>
  </w:num>
  <w:num w:numId="6">
    <w:abstractNumId w:val="12"/>
  </w:num>
  <w:num w:numId="7">
    <w:abstractNumId w:val="8"/>
  </w:num>
  <w:num w:numId="8">
    <w:abstractNumId w:val="27"/>
  </w:num>
  <w:num w:numId="9">
    <w:abstractNumId w:val="26"/>
  </w:num>
  <w:num w:numId="10">
    <w:abstractNumId w:val="4"/>
  </w:num>
  <w:num w:numId="11">
    <w:abstractNumId w:val="7"/>
  </w:num>
  <w:num w:numId="12">
    <w:abstractNumId w:val="19"/>
  </w:num>
  <w:num w:numId="13">
    <w:abstractNumId w:val="22"/>
  </w:num>
  <w:num w:numId="14">
    <w:abstractNumId w:val="3"/>
  </w:num>
  <w:num w:numId="15">
    <w:abstractNumId w:val="18"/>
  </w:num>
  <w:num w:numId="16">
    <w:abstractNumId w:val="31"/>
  </w:num>
  <w:num w:numId="17">
    <w:abstractNumId w:val="0"/>
  </w:num>
  <w:num w:numId="18">
    <w:abstractNumId w:val="20"/>
  </w:num>
  <w:num w:numId="19">
    <w:abstractNumId w:val="5"/>
  </w:num>
  <w:num w:numId="20">
    <w:abstractNumId w:val="28"/>
  </w:num>
  <w:num w:numId="21">
    <w:abstractNumId w:val="24"/>
  </w:num>
  <w:num w:numId="22">
    <w:abstractNumId w:val="10"/>
  </w:num>
  <w:num w:numId="23">
    <w:abstractNumId w:val="16"/>
  </w:num>
  <w:num w:numId="24">
    <w:abstractNumId w:val="13"/>
  </w:num>
  <w:num w:numId="25">
    <w:abstractNumId w:val="1"/>
  </w:num>
  <w:num w:numId="26">
    <w:abstractNumId w:val="17"/>
  </w:num>
  <w:num w:numId="27">
    <w:abstractNumId w:val="32"/>
  </w:num>
  <w:num w:numId="28">
    <w:abstractNumId w:val="21"/>
  </w:num>
  <w:num w:numId="29">
    <w:abstractNumId w:val="11"/>
  </w:num>
  <w:num w:numId="30">
    <w:abstractNumId w:val="9"/>
  </w:num>
  <w:num w:numId="31">
    <w:abstractNumId w:val="29"/>
  </w:num>
  <w:num w:numId="32">
    <w:abstractNumId w:val="23"/>
  </w:num>
  <w:num w:numId="33">
    <w:abstractNumId w:val="14"/>
  </w:num>
  <w:num w:numId="34">
    <w:abstractNumId w:val="25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880"/>
    <w:rsid w:val="000104BB"/>
    <w:rsid w:val="00013A31"/>
    <w:rsid w:val="00024CD5"/>
    <w:rsid w:val="00030E3D"/>
    <w:rsid w:val="00040CB4"/>
    <w:rsid w:val="00056798"/>
    <w:rsid w:val="000738B8"/>
    <w:rsid w:val="000865D7"/>
    <w:rsid w:val="00086A1E"/>
    <w:rsid w:val="00097AFB"/>
    <w:rsid w:val="000A2B63"/>
    <w:rsid w:val="000A3803"/>
    <w:rsid w:val="000A4E33"/>
    <w:rsid w:val="000E395E"/>
    <w:rsid w:val="000E3CD0"/>
    <w:rsid w:val="001044B6"/>
    <w:rsid w:val="00110D0B"/>
    <w:rsid w:val="00134EC4"/>
    <w:rsid w:val="00136F18"/>
    <w:rsid w:val="00143DF8"/>
    <w:rsid w:val="001441FB"/>
    <w:rsid w:val="00165D63"/>
    <w:rsid w:val="00183EE5"/>
    <w:rsid w:val="001861EF"/>
    <w:rsid w:val="001A46AE"/>
    <w:rsid w:val="001A5477"/>
    <w:rsid w:val="001B4408"/>
    <w:rsid w:val="001C5AD6"/>
    <w:rsid w:val="001D1944"/>
    <w:rsid w:val="001D7197"/>
    <w:rsid w:val="001E11C2"/>
    <w:rsid w:val="00202F0A"/>
    <w:rsid w:val="00222DCB"/>
    <w:rsid w:val="0023070E"/>
    <w:rsid w:val="00241E62"/>
    <w:rsid w:val="00243EC2"/>
    <w:rsid w:val="00243FB6"/>
    <w:rsid w:val="00246F8A"/>
    <w:rsid w:val="00250C8B"/>
    <w:rsid w:val="0025395A"/>
    <w:rsid w:val="002662A4"/>
    <w:rsid w:val="00266CD6"/>
    <w:rsid w:val="002720A7"/>
    <w:rsid w:val="002769C9"/>
    <w:rsid w:val="00282185"/>
    <w:rsid w:val="00284AAB"/>
    <w:rsid w:val="00292527"/>
    <w:rsid w:val="002A76A0"/>
    <w:rsid w:val="002B65D3"/>
    <w:rsid w:val="002D15BE"/>
    <w:rsid w:val="002D6638"/>
    <w:rsid w:val="003059B1"/>
    <w:rsid w:val="00320DEB"/>
    <w:rsid w:val="00327838"/>
    <w:rsid w:val="00342D0B"/>
    <w:rsid w:val="003470AB"/>
    <w:rsid w:val="00360D9E"/>
    <w:rsid w:val="00361CE4"/>
    <w:rsid w:val="00361F8E"/>
    <w:rsid w:val="003624B5"/>
    <w:rsid w:val="00372EC3"/>
    <w:rsid w:val="00383A84"/>
    <w:rsid w:val="0039149D"/>
    <w:rsid w:val="00395AE8"/>
    <w:rsid w:val="003B4A30"/>
    <w:rsid w:val="003B605C"/>
    <w:rsid w:val="003C2F45"/>
    <w:rsid w:val="003D7817"/>
    <w:rsid w:val="003F2433"/>
    <w:rsid w:val="003F7684"/>
    <w:rsid w:val="004028FC"/>
    <w:rsid w:val="00403CB1"/>
    <w:rsid w:val="004041D3"/>
    <w:rsid w:val="00404400"/>
    <w:rsid w:val="00411283"/>
    <w:rsid w:val="0041469D"/>
    <w:rsid w:val="004243F5"/>
    <w:rsid w:val="004247D2"/>
    <w:rsid w:val="00455389"/>
    <w:rsid w:val="00455ADD"/>
    <w:rsid w:val="00461D05"/>
    <w:rsid w:val="00465418"/>
    <w:rsid w:val="0047082B"/>
    <w:rsid w:val="00494030"/>
    <w:rsid w:val="00494ED4"/>
    <w:rsid w:val="00495FCF"/>
    <w:rsid w:val="004A044B"/>
    <w:rsid w:val="004B18A2"/>
    <w:rsid w:val="004B4547"/>
    <w:rsid w:val="004B4E6F"/>
    <w:rsid w:val="004B598D"/>
    <w:rsid w:val="004B7AAF"/>
    <w:rsid w:val="004C55DE"/>
    <w:rsid w:val="004C5BCD"/>
    <w:rsid w:val="004D38C7"/>
    <w:rsid w:val="004E08C3"/>
    <w:rsid w:val="004E358C"/>
    <w:rsid w:val="004E394B"/>
    <w:rsid w:val="004E5315"/>
    <w:rsid w:val="004E54CA"/>
    <w:rsid w:val="004F09B0"/>
    <w:rsid w:val="004F0AC9"/>
    <w:rsid w:val="004F4E8E"/>
    <w:rsid w:val="00511DC0"/>
    <w:rsid w:val="005161ED"/>
    <w:rsid w:val="00520CBA"/>
    <w:rsid w:val="00537914"/>
    <w:rsid w:val="005523DE"/>
    <w:rsid w:val="00553921"/>
    <w:rsid w:val="00555F67"/>
    <w:rsid w:val="005610C8"/>
    <w:rsid w:val="00561713"/>
    <w:rsid w:val="0059586C"/>
    <w:rsid w:val="00595E70"/>
    <w:rsid w:val="005A7231"/>
    <w:rsid w:val="005B3133"/>
    <w:rsid w:val="005B753D"/>
    <w:rsid w:val="005C5916"/>
    <w:rsid w:val="00616399"/>
    <w:rsid w:val="006263EB"/>
    <w:rsid w:val="00637844"/>
    <w:rsid w:val="00641F65"/>
    <w:rsid w:val="00653CFC"/>
    <w:rsid w:val="006600CB"/>
    <w:rsid w:val="00666A89"/>
    <w:rsid w:val="006763F5"/>
    <w:rsid w:val="006811F8"/>
    <w:rsid w:val="00683700"/>
    <w:rsid w:val="006854C0"/>
    <w:rsid w:val="006C50E3"/>
    <w:rsid w:val="006E456B"/>
    <w:rsid w:val="00704225"/>
    <w:rsid w:val="00704F42"/>
    <w:rsid w:val="007059D8"/>
    <w:rsid w:val="007123AD"/>
    <w:rsid w:val="007134E9"/>
    <w:rsid w:val="00713997"/>
    <w:rsid w:val="00713AFA"/>
    <w:rsid w:val="00731A96"/>
    <w:rsid w:val="00772F49"/>
    <w:rsid w:val="00773C87"/>
    <w:rsid w:val="00795097"/>
    <w:rsid w:val="007978D5"/>
    <w:rsid w:val="007A0918"/>
    <w:rsid w:val="007A0ECC"/>
    <w:rsid w:val="007A3BEE"/>
    <w:rsid w:val="007C16EF"/>
    <w:rsid w:val="007F2E37"/>
    <w:rsid w:val="0081718F"/>
    <w:rsid w:val="00830726"/>
    <w:rsid w:val="00850B05"/>
    <w:rsid w:val="00850B7D"/>
    <w:rsid w:val="00855228"/>
    <w:rsid w:val="00874781"/>
    <w:rsid w:val="0088099A"/>
    <w:rsid w:val="00885B35"/>
    <w:rsid w:val="00897D26"/>
    <w:rsid w:val="008A08A3"/>
    <w:rsid w:val="008A0F1E"/>
    <w:rsid w:val="008B4495"/>
    <w:rsid w:val="008C222C"/>
    <w:rsid w:val="008C505E"/>
    <w:rsid w:val="008D33C2"/>
    <w:rsid w:val="008E0C97"/>
    <w:rsid w:val="008E4E07"/>
    <w:rsid w:val="00925D5E"/>
    <w:rsid w:val="00927433"/>
    <w:rsid w:val="00934F89"/>
    <w:rsid w:val="00946B75"/>
    <w:rsid w:val="0095524D"/>
    <w:rsid w:val="00961500"/>
    <w:rsid w:val="00962E31"/>
    <w:rsid w:val="0098583E"/>
    <w:rsid w:val="00987B40"/>
    <w:rsid w:val="009B00C2"/>
    <w:rsid w:val="009B1B4B"/>
    <w:rsid w:val="009B2F8A"/>
    <w:rsid w:val="009C29AE"/>
    <w:rsid w:val="009C30E5"/>
    <w:rsid w:val="009D223C"/>
    <w:rsid w:val="009E3976"/>
    <w:rsid w:val="009F73A7"/>
    <w:rsid w:val="00A043BB"/>
    <w:rsid w:val="00A228D9"/>
    <w:rsid w:val="00A22B40"/>
    <w:rsid w:val="00A378A6"/>
    <w:rsid w:val="00A441BA"/>
    <w:rsid w:val="00A53A71"/>
    <w:rsid w:val="00A55429"/>
    <w:rsid w:val="00A61B72"/>
    <w:rsid w:val="00A879B9"/>
    <w:rsid w:val="00A91043"/>
    <w:rsid w:val="00AA005A"/>
    <w:rsid w:val="00AB6A26"/>
    <w:rsid w:val="00AB73EE"/>
    <w:rsid w:val="00AC6216"/>
    <w:rsid w:val="00AC6CFF"/>
    <w:rsid w:val="00AD529B"/>
    <w:rsid w:val="00AD71B9"/>
    <w:rsid w:val="00AE448A"/>
    <w:rsid w:val="00AF654A"/>
    <w:rsid w:val="00B0462C"/>
    <w:rsid w:val="00B06DD8"/>
    <w:rsid w:val="00B24FF7"/>
    <w:rsid w:val="00B6789E"/>
    <w:rsid w:val="00B940F6"/>
    <w:rsid w:val="00BA35FD"/>
    <w:rsid w:val="00C317BB"/>
    <w:rsid w:val="00C350DE"/>
    <w:rsid w:val="00C570B4"/>
    <w:rsid w:val="00C710AA"/>
    <w:rsid w:val="00C8795D"/>
    <w:rsid w:val="00C92ECB"/>
    <w:rsid w:val="00C96A13"/>
    <w:rsid w:val="00CA1DB8"/>
    <w:rsid w:val="00CA2AE9"/>
    <w:rsid w:val="00CB300E"/>
    <w:rsid w:val="00CC59E4"/>
    <w:rsid w:val="00CD5877"/>
    <w:rsid w:val="00CD7BE0"/>
    <w:rsid w:val="00CF3BA3"/>
    <w:rsid w:val="00CF5BD8"/>
    <w:rsid w:val="00CF6E51"/>
    <w:rsid w:val="00D03517"/>
    <w:rsid w:val="00D15FD5"/>
    <w:rsid w:val="00D232CF"/>
    <w:rsid w:val="00D321BF"/>
    <w:rsid w:val="00D37638"/>
    <w:rsid w:val="00D42AFF"/>
    <w:rsid w:val="00D42C5B"/>
    <w:rsid w:val="00D956FF"/>
    <w:rsid w:val="00D96698"/>
    <w:rsid w:val="00DA5921"/>
    <w:rsid w:val="00DA7993"/>
    <w:rsid w:val="00DE3A43"/>
    <w:rsid w:val="00DE3EF3"/>
    <w:rsid w:val="00DF1543"/>
    <w:rsid w:val="00E05246"/>
    <w:rsid w:val="00E06B32"/>
    <w:rsid w:val="00E13092"/>
    <w:rsid w:val="00E17F42"/>
    <w:rsid w:val="00E27A50"/>
    <w:rsid w:val="00E32C02"/>
    <w:rsid w:val="00E504A2"/>
    <w:rsid w:val="00E70515"/>
    <w:rsid w:val="00E81552"/>
    <w:rsid w:val="00E845C5"/>
    <w:rsid w:val="00E91839"/>
    <w:rsid w:val="00EA2543"/>
    <w:rsid w:val="00EA3D82"/>
    <w:rsid w:val="00EB3D2F"/>
    <w:rsid w:val="00ED5770"/>
    <w:rsid w:val="00EE73CC"/>
    <w:rsid w:val="00F032E9"/>
    <w:rsid w:val="00F0627D"/>
    <w:rsid w:val="00F27170"/>
    <w:rsid w:val="00F47447"/>
    <w:rsid w:val="00F53EBB"/>
    <w:rsid w:val="00F61739"/>
    <w:rsid w:val="00F75619"/>
    <w:rsid w:val="00F76771"/>
    <w:rsid w:val="00F85422"/>
    <w:rsid w:val="00FB5BE9"/>
    <w:rsid w:val="00FB7880"/>
    <w:rsid w:val="00FC30E0"/>
    <w:rsid w:val="00FC470C"/>
    <w:rsid w:val="00FD1D17"/>
    <w:rsid w:val="00FF4D8B"/>
    <w:rsid w:val="00FF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309DA24D"/>
  <w15:chartTrackingRefBased/>
  <w15:docId w15:val="{DB19DBEA-BDFB-4569-A0B9-8380CB60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B7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FB7880"/>
  </w:style>
  <w:style w:type="paragraph" w:styleId="Pieddepage">
    <w:name w:val="footer"/>
    <w:basedOn w:val="Normal"/>
    <w:link w:val="PieddepageCar"/>
    <w:uiPriority w:val="99"/>
    <w:unhideWhenUsed/>
    <w:rsid w:val="00FB7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7880"/>
  </w:style>
  <w:style w:type="table" w:styleId="Grilledutableau">
    <w:name w:val="Table Grid"/>
    <w:basedOn w:val="TableauNormal"/>
    <w:uiPriority w:val="39"/>
    <w:rsid w:val="00FB7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72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F4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317B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56798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semiHidden/>
    <w:rsid w:val="00320DE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320DE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32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320D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39149D"/>
    <w:rPr>
      <w:b/>
      <w:bCs/>
    </w:rPr>
  </w:style>
  <w:style w:type="character" w:customStyle="1" w:styleId="apple-converted-space">
    <w:name w:val="apple-converted-space"/>
    <w:basedOn w:val="Policepardfaut"/>
    <w:rsid w:val="00391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2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ACED9-CB39-40C4-AE39-D75AC4BAE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1507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repor75</dc:creator>
  <cp:keywords/>
  <dc:description/>
  <cp:lastModifiedBy>Marina Ilieski</cp:lastModifiedBy>
  <cp:revision>2</cp:revision>
  <cp:lastPrinted>2018-04-03T15:10:00Z</cp:lastPrinted>
  <dcterms:created xsi:type="dcterms:W3CDTF">2021-02-25T08:13:00Z</dcterms:created>
  <dcterms:modified xsi:type="dcterms:W3CDTF">2021-02-25T08:13:00Z</dcterms:modified>
</cp:coreProperties>
</file>