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313F7F" w14:textId="77777777" w:rsidR="001B17B1" w:rsidRDefault="001364C2" w:rsidP="002034AF">
      <w:pPr>
        <w:tabs>
          <w:tab w:val="left" w:pos="1701"/>
        </w:tabs>
        <w:spacing w:after="0" w:line="240" w:lineRule="auto"/>
      </w:pPr>
      <w:r>
        <w:rPr>
          <w:noProof/>
        </w:rPr>
        <mc:AlternateContent>
          <mc:Choice Requires="wps">
            <w:drawing>
              <wp:anchor distT="0" distB="0" distL="114300" distR="114300" simplePos="0" relativeHeight="251738112" behindDoc="0" locked="0" layoutInCell="1" allowOverlap="1" wp14:anchorId="6F711E02" wp14:editId="61991F39">
                <wp:simplePos x="0" y="0"/>
                <wp:positionH relativeFrom="column">
                  <wp:posOffset>1796527</wp:posOffset>
                </wp:positionH>
                <wp:positionV relativeFrom="page">
                  <wp:posOffset>-1386093</wp:posOffset>
                </wp:positionV>
                <wp:extent cx="6513309" cy="6274174"/>
                <wp:effectExtent l="19050" t="19050" r="20955" b="12700"/>
                <wp:wrapNone/>
                <wp:docPr id="2" name="Ellipse 2"/>
                <wp:cNvGraphicFramePr/>
                <a:graphic xmlns:a="http://schemas.openxmlformats.org/drawingml/2006/main">
                  <a:graphicData uri="http://schemas.microsoft.com/office/word/2010/wordprocessingShape">
                    <wps:wsp>
                      <wps:cNvSpPr/>
                      <wps:spPr>
                        <a:xfrm>
                          <a:off x="0" y="0"/>
                          <a:ext cx="6513309" cy="6274174"/>
                        </a:xfrm>
                        <a:prstGeom prst="ellipse">
                          <a:avLst/>
                        </a:prstGeom>
                        <a:noFill/>
                        <a:ln w="28575">
                          <a:solidFill>
                            <a:srgbClr val="CC006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E5B61" id="Ellipse 2" o:spid="_x0000_s1026" style="position:absolute;margin-left:141.45pt;margin-top:-109.15pt;width:512.85pt;height:494.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" filled="f" strokecolor="#c06" strokeweight="2.25pt">
                <v:stroke dashstyle="3 1" joinstyle="miter"/>
                <w10:wrap anchory="page"/>
              </v:oval>
            </w:pict>
          </mc:Fallback>
        </mc:AlternateContent>
      </w:r>
      <w:r w:rsidRPr="004C1C31">
        <w:rPr>
          <w:noProof/>
        </w:rPr>
        <w:drawing>
          <wp:anchor distT="0" distB="0" distL="114300" distR="114300" simplePos="0" relativeHeight="251736064" behindDoc="0" locked="0" layoutInCell="1" allowOverlap="1" wp14:anchorId="4A4FA825" wp14:editId="6CF2767F">
            <wp:simplePos x="0" y="0"/>
            <wp:positionH relativeFrom="margin">
              <wp:posOffset>1968949</wp:posOffset>
            </wp:positionH>
            <wp:positionV relativeFrom="page">
              <wp:posOffset>-1419971</wp:posOffset>
            </wp:positionV>
            <wp:extent cx="6151590" cy="6227601"/>
            <wp:effectExtent l="57150" t="57150" r="78105" b="5905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20986770">
                      <a:off x="0" y="0"/>
                      <a:ext cx="6151590" cy="6227601"/>
                    </a:xfrm>
                    <a:prstGeom prst="rect">
                      <a:avLst/>
                    </a:prstGeom>
                  </pic:spPr>
                </pic:pic>
              </a:graphicData>
            </a:graphic>
            <wp14:sizeRelH relativeFrom="margin">
              <wp14:pctWidth>0</wp14:pctWidth>
            </wp14:sizeRelH>
            <wp14:sizeRelV relativeFrom="margin">
              <wp14:pctHeight>0</wp14:pctHeight>
            </wp14:sizeRelV>
          </wp:anchor>
        </w:drawing>
      </w:r>
      <w:r w:rsidR="00F00108">
        <w:rPr>
          <w:noProof/>
        </w:rPr>
        <w:drawing>
          <wp:anchor distT="0" distB="0" distL="114300" distR="114300" simplePos="0" relativeHeight="251644927" behindDoc="0" locked="0" layoutInCell="1" allowOverlap="1" wp14:anchorId="2CB8C4EC" wp14:editId="47676308">
            <wp:simplePos x="0" y="0"/>
            <wp:positionH relativeFrom="column">
              <wp:posOffset>2283876</wp:posOffset>
            </wp:positionH>
            <wp:positionV relativeFrom="page">
              <wp:posOffset>-726016</wp:posOffset>
            </wp:positionV>
            <wp:extent cx="5267332" cy="53340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VE OUEST Centre fixe siège 1185 rond.png"/>
                    <pic:cNvPicPr/>
                  </pic:nvPicPr>
                  <pic:blipFill>
                    <a:blip r:embed="rId9">
                      <a:extLst>
                        <a:ext uri="{28A0092B-C50C-407E-A947-70E740481C1C}">
                          <a14:useLocalDpi xmlns:a14="http://schemas.microsoft.com/office/drawing/2010/main" val="0"/>
                        </a:ext>
                      </a:extLst>
                    </a:blip>
                    <a:stretch>
                      <a:fillRect/>
                    </a:stretch>
                  </pic:blipFill>
                  <pic:spPr>
                    <a:xfrm>
                      <a:off x="0" y="0"/>
                      <a:ext cx="5270275" cy="5336980"/>
                    </a:xfrm>
                    <a:prstGeom prst="rect">
                      <a:avLst/>
                    </a:prstGeom>
                  </pic:spPr>
                </pic:pic>
              </a:graphicData>
            </a:graphic>
            <wp14:sizeRelH relativeFrom="margin">
              <wp14:pctWidth>0</wp14:pctWidth>
            </wp14:sizeRelH>
            <wp14:sizeRelV relativeFrom="margin">
              <wp14:pctHeight>0</wp14:pctHeight>
            </wp14:sizeRelV>
          </wp:anchor>
        </w:drawing>
      </w:r>
    </w:p>
    <w:p w14:paraId="625DA44E" w14:textId="77777777" w:rsidR="001B17B1" w:rsidRDefault="001B17B1" w:rsidP="001B17B1">
      <w:pPr>
        <w:tabs>
          <w:tab w:val="left" w:pos="1701"/>
        </w:tabs>
        <w:spacing w:after="0" w:line="240" w:lineRule="auto"/>
        <w:ind w:right="-994"/>
      </w:pPr>
    </w:p>
    <w:p w14:paraId="3D7534E1" w14:textId="77777777" w:rsidR="001B17B1" w:rsidRDefault="001B17B1" w:rsidP="001B17B1">
      <w:pPr>
        <w:tabs>
          <w:tab w:val="left" w:pos="1701"/>
        </w:tabs>
        <w:spacing w:after="0" w:line="240" w:lineRule="auto"/>
        <w:ind w:right="-994"/>
      </w:pPr>
    </w:p>
    <w:p w14:paraId="547A6ED5" w14:textId="77777777" w:rsidR="001B17B1" w:rsidRDefault="001B17B1" w:rsidP="001B17B1">
      <w:pPr>
        <w:tabs>
          <w:tab w:val="left" w:pos="1701"/>
        </w:tabs>
        <w:spacing w:after="0" w:line="240" w:lineRule="auto"/>
        <w:ind w:right="-994"/>
      </w:pPr>
    </w:p>
    <w:p w14:paraId="77FACC13" w14:textId="77777777" w:rsidR="001B17B1" w:rsidRDefault="001B17B1" w:rsidP="001B17B1">
      <w:pPr>
        <w:tabs>
          <w:tab w:val="left" w:pos="1701"/>
        </w:tabs>
        <w:spacing w:after="0" w:line="240" w:lineRule="auto"/>
        <w:ind w:right="-994"/>
      </w:pPr>
    </w:p>
    <w:p w14:paraId="6B73E7EA" w14:textId="77777777" w:rsidR="001B17B1" w:rsidRDefault="001B17B1" w:rsidP="001B17B1">
      <w:pPr>
        <w:tabs>
          <w:tab w:val="left" w:pos="1701"/>
        </w:tabs>
        <w:spacing w:after="0" w:line="240" w:lineRule="auto"/>
        <w:ind w:right="-994"/>
      </w:pPr>
    </w:p>
    <w:p w14:paraId="5894F551" w14:textId="77777777" w:rsidR="001B17B1" w:rsidRDefault="001B17B1" w:rsidP="001B17B1">
      <w:pPr>
        <w:tabs>
          <w:tab w:val="left" w:pos="1701"/>
        </w:tabs>
        <w:spacing w:after="0" w:line="240" w:lineRule="auto"/>
        <w:ind w:right="-994"/>
      </w:pPr>
    </w:p>
    <w:p w14:paraId="65940143" w14:textId="77777777" w:rsidR="001B17B1" w:rsidRDefault="001B17B1" w:rsidP="001B17B1">
      <w:pPr>
        <w:tabs>
          <w:tab w:val="left" w:pos="1701"/>
        </w:tabs>
        <w:spacing w:after="0" w:line="240" w:lineRule="auto"/>
        <w:ind w:right="-994"/>
      </w:pPr>
    </w:p>
    <w:p w14:paraId="7A014333" w14:textId="77777777" w:rsidR="001B17B1" w:rsidRDefault="001B17B1" w:rsidP="001B17B1">
      <w:pPr>
        <w:tabs>
          <w:tab w:val="left" w:pos="1701"/>
        </w:tabs>
        <w:spacing w:after="0" w:line="240" w:lineRule="auto"/>
        <w:ind w:right="-994"/>
      </w:pPr>
    </w:p>
    <w:p w14:paraId="1D7BEFE5" w14:textId="77777777" w:rsidR="001B17B1" w:rsidRDefault="001B17B1" w:rsidP="001B17B1">
      <w:pPr>
        <w:tabs>
          <w:tab w:val="left" w:pos="1701"/>
        </w:tabs>
        <w:spacing w:after="0" w:line="240" w:lineRule="auto"/>
        <w:ind w:right="-994"/>
      </w:pPr>
    </w:p>
    <w:p w14:paraId="36AEDB1D" w14:textId="77777777" w:rsidR="0005482D" w:rsidRDefault="0005482D" w:rsidP="001B17B1">
      <w:pPr>
        <w:tabs>
          <w:tab w:val="left" w:pos="1701"/>
        </w:tabs>
        <w:spacing w:after="0" w:line="240" w:lineRule="auto"/>
        <w:ind w:right="-994"/>
      </w:pPr>
    </w:p>
    <w:p w14:paraId="6D18C6D7" w14:textId="77777777" w:rsidR="0005482D" w:rsidRDefault="0005482D" w:rsidP="001B17B1">
      <w:pPr>
        <w:tabs>
          <w:tab w:val="left" w:pos="1701"/>
        </w:tabs>
        <w:spacing w:after="0" w:line="240" w:lineRule="auto"/>
        <w:ind w:right="-994"/>
      </w:pPr>
    </w:p>
    <w:p w14:paraId="6A91281B" w14:textId="77777777" w:rsidR="001B17B1" w:rsidRDefault="001B17B1" w:rsidP="001B17B1">
      <w:pPr>
        <w:tabs>
          <w:tab w:val="left" w:pos="1701"/>
        </w:tabs>
        <w:spacing w:after="0" w:line="240" w:lineRule="auto"/>
        <w:ind w:right="-994"/>
      </w:pPr>
    </w:p>
    <w:p w14:paraId="5DBC7357" w14:textId="77777777" w:rsidR="001B17B1" w:rsidRDefault="001B17B1" w:rsidP="001B17B1">
      <w:pPr>
        <w:tabs>
          <w:tab w:val="left" w:pos="1701"/>
        </w:tabs>
        <w:spacing w:after="0" w:line="240" w:lineRule="auto"/>
        <w:ind w:right="-994"/>
      </w:pPr>
    </w:p>
    <w:p w14:paraId="21A1C126" w14:textId="77777777" w:rsidR="001B17B1" w:rsidRDefault="001B17B1" w:rsidP="001B17B1">
      <w:pPr>
        <w:tabs>
          <w:tab w:val="left" w:pos="1701"/>
        </w:tabs>
        <w:spacing w:after="0" w:line="240" w:lineRule="auto"/>
        <w:ind w:right="-994"/>
      </w:pPr>
    </w:p>
    <w:p w14:paraId="557BA1E6" w14:textId="77777777" w:rsidR="001B17B1" w:rsidRDefault="001B17B1" w:rsidP="001B17B1">
      <w:pPr>
        <w:tabs>
          <w:tab w:val="left" w:pos="1701"/>
        </w:tabs>
        <w:spacing w:after="0" w:line="240" w:lineRule="auto"/>
        <w:ind w:right="-994"/>
      </w:pPr>
    </w:p>
    <w:p w14:paraId="02FEDF42" w14:textId="77777777" w:rsidR="0005482D" w:rsidRPr="001B17B1" w:rsidRDefault="00BC4996" w:rsidP="001B17B1">
      <w:pPr>
        <w:tabs>
          <w:tab w:val="left" w:pos="1701"/>
        </w:tabs>
        <w:spacing w:after="0" w:line="240" w:lineRule="auto"/>
        <w:ind w:right="-994"/>
        <w:jc w:val="center"/>
        <w:rPr>
          <w:b/>
          <w:color w:val="93104A"/>
          <w:sz w:val="72"/>
        </w:rPr>
      </w:pPr>
      <w:r w:rsidRPr="004C1C31">
        <w:rPr>
          <w:noProof/>
        </w:rPr>
        <w:drawing>
          <wp:anchor distT="0" distB="0" distL="114300" distR="114300" simplePos="0" relativeHeight="251641852" behindDoc="0" locked="0" layoutInCell="1" allowOverlap="1" wp14:anchorId="644F06D1" wp14:editId="46C562C2">
            <wp:simplePos x="0" y="0"/>
            <wp:positionH relativeFrom="margin">
              <wp:posOffset>-2745553</wp:posOffset>
            </wp:positionH>
            <wp:positionV relativeFrom="page">
              <wp:posOffset>3237903</wp:posOffset>
            </wp:positionV>
            <wp:extent cx="6331472" cy="6147316"/>
            <wp:effectExtent l="111125" t="22225" r="85725" b="666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rot="18711557" flipH="1">
                      <a:off x="0" y="0"/>
                      <a:ext cx="6331472" cy="6147316"/>
                    </a:xfrm>
                    <a:prstGeom prst="rect">
                      <a:avLst/>
                    </a:prstGeom>
                  </pic:spPr>
                </pic:pic>
              </a:graphicData>
            </a:graphic>
            <wp14:sizeRelH relativeFrom="margin">
              <wp14:pctWidth>0</wp14:pctWidth>
            </wp14:sizeRelH>
            <wp14:sizeRelV relativeFrom="margin">
              <wp14:pctHeight>0</wp14:pctHeight>
            </wp14:sizeRelV>
          </wp:anchor>
        </w:drawing>
      </w:r>
    </w:p>
    <w:p w14:paraId="06C78D45" w14:textId="77777777" w:rsidR="001B17B1" w:rsidRDefault="001B17B1" w:rsidP="001B17B1">
      <w:pPr>
        <w:tabs>
          <w:tab w:val="left" w:pos="1701"/>
        </w:tabs>
        <w:spacing w:after="0" w:line="240" w:lineRule="auto"/>
        <w:ind w:right="-994"/>
      </w:pPr>
    </w:p>
    <w:p w14:paraId="30833C94" w14:textId="77777777" w:rsidR="0005482D" w:rsidRDefault="0005482D" w:rsidP="001B17B1">
      <w:pPr>
        <w:tabs>
          <w:tab w:val="left" w:pos="1701"/>
        </w:tabs>
        <w:spacing w:after="0" w:line="240" w:lineRule="auto"/>
        <w:ind w:right="-994"/>
      </w:pPr>
    </w:p>
    <w:p w14:paraId="35B7C031" w14:textId="77777777" w:rsidR="0005482D" w:rsidRDefault="0005482D" w:rsidP="001B17B1">
      <w:pPr>
        <w:tabs>
          <w:tab w:val="left" w:pos="1701"/>
        </w:tabs>
        <w:spacing w:after="0" w:line="240" w:lineRule="auto"/>
        <w:ind w:right="-994"/>
      </w:pPr>
    </w:p>
    <w:p w14:paraId="6554D880" w14:textId="77777777" w:rsidR="00030F9A" w:rsidRDefault="00030F9A" w:rsidP="001B17B1">
      <w:pPr>
        <w:tabs>
          <w:tab w:val="left" w:pos="1701"/>
        </w:tabs>
        <w:spacing w:after="0" w:line="240" w:lineRule="auto"/>
        <w:ind w:right="-994"/>
      </w:pPr>
    </w:p>
    <w:p w14:paraId="03028D9B" w14:textId="77777777" w:rsidR="00030F9A" w:rsidRDefault="00030F9A" w:rsidP="001B17B1">
      <w:pPr>
        <w:tabs>
          <w:tab w:val="left" w:pos="1701"/>
        </w:tabs>
        <w:spacing w:after="0" w:line="240" w:lineRule="auto"/>
        <w:ind w:right="-994"/>
      </w:pPr>
    </w:p>
    <w:p w14:paraId="13FF2464" w14:textId="77777777" w:rsidR="00030F9A" w:rsidRDefault="00AD504F" w:rsidP="001B17B1">
      <w:pPr>
        <w:tabs>
          <w:tab w:val="left" w:pos="1701"/>
        </w:tabs>
        <w:spacing w:after="0" w:line="240" w:lineRule="auto"/>
        <w:ind w:right="-994"/>
      </w:pPr>
      <w:r w:rsidRPr="00C075D9">
        <w:rPr>
          <w:noProof/>
          <w:sz w:val="32"/>
        </w:rPr>
        <w:drawing>
          <wp:anchor distT="0" distB="0" distL="114300" distR="114300" simplePos="0" relativeHeight="251695104" behindDoc="0" locked="0" layoutInCell="1" allowOverlap="1" wp14:anchorId="1D6A765C" wp14:editId="184B5EA6">
            <wp:simplePos x="0" y="0"/>
            <wp:positionH relativeFrom="margin">
              <wp:posOffset>-444558</wp:posOffset>
            </wp:positionH>
            <wp:positionV relativeFrom="paragraph">
              <wp:posOffset>94615</wp:posOffset>
            </wp:positionV>
            <wp:extent cx="1524000" cy="1524000"/>
            <wp:effectExtent l="0" t="0" r="0" b="0"/>
            <wp:wrapNone/>
            <wp:docPr id="43" name="Image 43" descr="AIST-19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ST-19 H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p>
    <w:p w14:paraId="3E23C2D5" w14:textId="77777777" w:rsidR="00030F9A" w:rsidRDefault="00030F9A" w:rsidP="001B17B1">
      <w:pPr>
        <w:tabs>
          <w:tab w:val="left" w:pos="1701"/>
        </w:tabs>
        <w:spacing w:after="0" w:line="240" w:lineRule="auto"/>
        <w:ind w:right="-994"/>
      </w:pPr>
    </w:p>
    <w:p w14:paraId="7CF64030" w14:textId="77777777" w:rsidR="00030F9A" w:rsidRDefault="00030F9A" w:rsidP="001B17B1">
      <w:pPr>
        <w:tabs>
          <w:tab w:val="left" w:pos="1701"/>
        </w:tabs>
        <w:spacing w:after="0" w:line="240" w:lineRule="auto"/>
        <w:ind w:right="-994"/>
      </w:pPr>
    </w:p>
    <w:p w14:paraId="0E097756" w14:textId="77777777" w:rsidR="00030F9A" w:rsidRDefault="00030F9A" w:rsidP="001B17B1">
      <w:pPr>
        <w:tabs>
          <w:tab w:val="left" w:pos="1701"/>
        </w:tabs>
        <w:spacing w:after="0" w:line="240" w:lineRule="auto"/>
        <w:ind w:right="-994"/>
      </w:pPr>
    </w:p>
    <w:p w14:paraId="1C33E880" w14:textId="77777777" w:rsidR="00030F9A" w:rsidRDefault="00030F9A" w:rsidP="001B17B1">
      <w:pPr>
        <w:tabs>
          <w:tab w:val="left" w:pos="1701"/>
        </w:tabs>
        <w:spacing w:after="0" w:line="240" w:lineRule="auto"/>
        <w:ind w:right="-994"/>
      </w:pPr>
    </w:p>
    <w:p w14:paraId="0E6B2A34" w14:textId="77777777" w:rsidR="00030F9A" w:rsidRDefault="00030F9A" w:rsidP="001B17B1">
      <w:pPr>
        <w:tabs>
          <w:tab w:val="left" w:pos="1701"/>
        </w:tabs>
        <w:spacing w:after="0" w:line="240" w:lineRule="auto"/>
        <w:ind w:right="-994"/>
      </w:pPr>
    </w:p>
    <w:p w14:paraId="403ECD1B" w14:textId="77777777" w:rsidR="00030F9A" w:rsidRDefault="00030F9A" w:rsidP="001B17B1">
      <w:pPr>
        <w:tabs>
          <w:tab w:val="left" w:pos="1701"/>
        </w:tabs>
        <w:spacing w:after="0" w:line="240" w:lineRule="auto"/>
        <w:ind w:right="-994"/>
      </w:pPr>
    </w:p>
    <w:p w14:paraId="444F51D6" w14:textId="77777777" w:rsidR="00E050C8" w:rsidRDefault="00E050C8" w:rsidP="001B17B1">
      <w:pPr>
        <w:tabs>
          <w:tab w:val="left" w:pos="1701"/>
        </w:tabs>
        <w:spacing w:after="0" w:line="240" w:lineRule="auto"/>
        <w:ind w:right="-994"/>
      </w:pPr>
    </w:p>
    <w:p w14:paraId="32034E18" w14:textId="77777777" w:rsidR="00030F9A" w:rsidRDefault="00030F9A" w:rsidP="001B17B1">
      <w:pPr>
        <w:tabs>
          <w:tab w:val="left" w:pos="1701"/>
        </w:tabs>
        <w:spacing w:after="0" w:line="240" w:lineRule="auto"/>
        <w:ind w:right="-994"/>
      </w:pPr>
    </w:p>
    <w:p w14:paraId="43D7AFE8" w14:textId="77777777" w:rsidR="001B17B1" w:rsidRDefault="00A10902" w:rsidP="001B17B1">
      <w:pPr>
        <w:tabs>
          <w:tab w:val="left" w:pos="1701"/>
        </w:tabs>
        <w:spacing w:after="0" w:line="240" w:lineRule="auto"/>
        <w:ind w:right="-994"/>
      </w:pPr>
      <w:r>
        <w:rPr>
          <w:b/>
          <w:bCs/>
          <w:iCs/>
          <w:noProof/>
          <w:color w:val="93104A"/>
          <w:sz w:val="84"/>
          <w:szCs w:val="84"/>
        </w:rPr>
        <mc:AlternateContent>
          <mc:Choice Requires="wps">
            <w:drawing>
              <wp:anchor distT="0" distB="0" distL="114300" distR="114300" simplePos="0" relativeHeight="251724800" behindDoc="0" locked="0" layoutInCell="1" allowOverlap="1" wp14:anchorId="1E7AB4C3" wp14:editId="647567FE">
                <wp:simplePos x="0" y="0"/>
                <wp:positionH relativeFrom="column">
                  <wp:posOffset>-694690</wp:posOffset>
                </wp:positionH>
                <wp:positionV relativeFrom="paragraph">
                  <wp:posOffset>274955</wp:posOffset>
                </wp:positionV>
                <wp:extent cx="2362200" cy="0"/>
                <wp:effectExtent l="0" t="0" r="0" b="0"/>
                <wp:wrapNone/>
                <wp:docPr id="27" name="Connecteur droit 27"/>
                <wp:cNvGraphicFramePr/>
                <a:graphic xmlns:a="http://schemas.openxmlformats.org/drawingml/2006/main">
                  <a:graphicData uri="http://schemas.microsoft.com/office/word/2010/wordprocessingShape">
                    <wps:wsp>
                      <wps:cNvCnPr/>
                      <wps:spPr>
                        <a:xfrm>
                          <a:off x="0" y="0"/>
                          <a:ext cx="2362200" cy="0"/>
                        </a:xfrm>
                        <a:prstGeom prst="line">
                          <a:avLst/>
                        </a:prstGeom>
                        <a:ln w="12700">
                          <a:solidFill>
                            <a:srgbClr val="CE258E"/>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EEBB74" id="Connecteur droit 2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54.7pt,21.65pt" to="131.3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" strokecolor="#ce258e" strokeweight="1pt">
                <v:stroke dashstyle="3 1" joinstyle="miter"/>
              </v:line>
            </w:pict>
          </mc:Fallback>
        </mc:AlternateContent>
      </w:r>
      <w:r w:rsidR="00856D89">
        <w:rPr>
          <w:b/>
          <w:bCs/>
          <w:iCs/>
          <w:noProof/>
          <w:color w:val="93104A"/>
          <w:sz w:val="84"/>
          <w:szCs w:val="84"/>
        </w:rPr>
        <mc:AlternateContent>
          <mc:Choice Requires="wps">
            <w:drawing>
              <wp:anchor distT="0" distB="0" distL="114300" distR="114300" simplePos="0" relativeHeight="251705344" behindDoc="0" locked="0" layoutInCell="1" allowOverlap="1" wp14:anchorId="07235C3C" wp14:editId="72961EEB">
                <wp:simplePos x="0" y="0"/>
                <wp:positionH relativeFrom="column">
                  <wp:posOffset>4258310</wp:posOffset>
                </wp:positionH>
                <wp:positionV relativeFrom="paragraph">
                  <wp:posOffset>173355</wp:posOffset>
                </wp:positionV>
                <wp:extent cx="444500" cy="330200"/>
                <wp:effectExtent l="0" t="0" r="12700" b="12700"/>
                <wp:wrapNone/>
                <wp:docPr id="9" name="Ellipse 9"/>
                <wp:cNvGraphicFramePr/>
                <a:graphic xmlns:a="http://schemas.openxmlformats.org/drawingml/2006/main">
                  <a:graphicData uri="http://schemas.microsoft.com/office/word/2010/wordprocessingShape">
                    <wps:wsp>
                      <wps:cNvSpPr/>
                      <wps:spPr>
                        <a:xfrm>
                          <a:off x="0" y="0"/>
                          <a:ext cx="444500" cy="3302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2B8CDB" id="Ellipse 9" o:spid="_x0000_s1026" style="position:absolute;margin-left:335.3pt;margin-top:13.65pt;width:35pt;height: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" fillcolor="white [3212]" strokecolor="white [3212]" strokeweight="1pt">
                <v:stroke joinstyle="miter"/>
              </v:oval>
            </w:pict>
          </mc:Fallback>
        </mc:AlternateContent>
      </w:r>
    </w:p>
    <w:p w14:paraId="4484322B" w14:textId="77777777" w:rsidR="007C4DED" w:rsidRDefault="007F0DC6" w:rsidP="001B17B1">
      <w:pPr>
        <w:tabs>
          <w:tab w:val="left" w:pos="1701"/>
        </w:tabs>
        <w:spacing w:after="0" w:line="240" w:lineRule="auto"/>
        <w:ind w:right="-994"/>
      </w:pPr>
      <w:r w:rsidRPr="00E050C8">
        <w:rPr>
          <w:b/>
          <w:noProof/>
          <w:color w:val="93104A"/>
          <w:sz w:val="24"/>
          <w:szCs w:val="24"/>
          <w14:textFill>
            <w14:gradFill>
              <w14:gsLst>
                <w14:gs w14:pos="0">
                  <w14:srgbClr w14:val="93104A"/>
                </w14:gs>
                <w14:gs w14:pos="100000">
                  <w14:srgbClr w14:val="E2007A"/>
                </w14:gs>
              </w14:gsLst>
              <w14:lin w14:ang="5400000" w14:scaled="0"/>
            </w14:gradFill>
          </w14:textFill>
        </w:rPr>
        <mc:AlternateContent>
          <mc:Choice Requires="wps">
            <w:drawing>
              <wp:anchor distT="0" distB="0" distL="114300" distR="114300" simplePos="0" relativeHeight="251645952" behindDoc="0" locked="0" layoutInCell="1" allowOverlap="1" wp14:anchorId="042D1543" wp14:editId="5095506E">
                <wp:simplePos x="0" y="0"/>
                <wp:positionH relativeFrom="margin">
                  <wp:posOffset>-442018</wp:posOffset>
                </wp:positionH>
                <wp:positionV relativeFrom="paragraph">
                  <wp:posOffset>98425</wp:posOffset>
                </wp:positionV>
                <wp:extent cx="2451100" cy="469900"/>
                <wp:effectExtent l="0" t="0" r="0" b="6350"/>
                <wp:wrapNone/>
                <wp:docPr id="8" name="Zone de texte 8"/>
                <wp:cNvGraphicFramePr/>
                <a:graphic xmlns:a="http://schemas.openxmlformats.org/drawingml/2006/main">
                  <a:graphicData uri="http://schemas.microsoft.com/office/word/2010/wordprocessingShape">
                    <wps:wsp>
                      <wps:cNvSpPr txBox="1"/>
                      <wps:spPr>
                        <a:xfrm>
                          <a:off x="0" y="0"/>
                          <a:ext cx="2451100" cy="469900"/>
                        </a:xfrm>
                        <a:prstGeom prst="rect">
                          <a:avLst/>
                        </a:prstGeom>
                        <a:noFill/>
                        <a:ln w="6350">
                          <a:noFill/>
                        </a:ln>
                      </wps:spPr>
                      <wps:txbx>
                        <w:txbxContent>
                          <w:p w14:paraId="779B7A2D" w14:textId="77777777" w:rsidR="009C49CC" w:rsidRPr="00612573" w:rsidRDefault="009C49CC" w:rsidP="00AF1CE0">
                            <w:pPr>
                              <w:tabs>
                                <w:tab w:val="left" w:pos="1701"/>
                              </w:tabs>
                              <w:spacing w:after="0" w:line="240" w:lineRule="auto"/>
                              <w:ind w:right="-42"/>
                              <w:rPr>
                                <w:rFonts w:ascii="Century Gothic" w:hAnsi="Century Gothic"/>
                                <w:b/>
                                <w:color w:val="595959" w:themeColor="text1" w:themeTint="A6"/>
                                <w:sz w:val="40"/>
                                <w:szCs w:val="40"/>
                              </w:rPr>
                            </w:pPr>
                            <w:r>
                              <w:rPr>
                                <w:rFonts w:ascii="Century Gothic" w:hAnsi="Century Gothic"/>
                                <w:b/>
                                <w:color w:val="595959" w:themeColor="text1" w:themeTint="A6"/>
                                <w:sz w:val="40"/>
                                <w:szCs w:val="40"/>
                              </w:rPr>
                              <w:t>DT AIST19 03 A</w:t>
                            </w:r>
                            <w:r>
                              <w:rPr>
                                <w:b/>
                                <w:color w:val="595959" w:themeColor="text1" w:themeTint="A6"/>
                                <w:sz w:val="44"/>
                                <w:szCs w:val="44"/>
                              </w:rPr>
                              <w:t xml:space="preserve"> </w:t>
                            </w:r>
                          </w:p>
                          <w:p w14:paraId="22AB1666" w14:textId="77777777" w:rsidR="009C49CC" w:rsidRPr="00AF1CE0" w:rsidRDefault="009C49CC" w:rsidP="00AF1CE0">
                            <w:pPr>
                              <w:rPr>
                                <w:color w:val="93104A"/>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D1543" id="_x0000_t202" coordsize="21600,21600" o:spt="202" path="m,l,21600r21600,l21600,xe">
                <v:stroke joinstyle="miter"/>
                <v:path gradientshapeok="t" o:connecttype="rect"/>
              </v:shapetype>
              <v:shape id="Zone de texte 8" o:spid="_x0000_s1026" type="#_x0000_t202" style="position:absolute;margin-left:-34.8pt;margin-top:7.75pt;width:193pt;height:37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" filled="f" stroked="f" strokeweight=".5pt">
                <v:textbox>
                  <w:txbxContent>
                    <w:p w14:paraId="779B7A2D" w14:textId="77777777" w:rsidR="009C49CC" w:rsidRPr="00612573" w:rsidRDefault="009C49CC" w:rsidP="00AF1CE0">
                      <w:pPr>
                        <w:tabs>
                          <w:tab w:val="left" w:pos="1701"/>
                        </w:tabs>
                        <w:spacing w:after="0" w:line="240" w:lineRule="auto"/>
                        <w:ind w:right="-42"/>
                        <w:rPr>
                          <w:rFonts w:ascii="Century Gothic" w:hAnsi="Century Gothic"/>
                          <w:b/>
                          <w:color w:val="595959" w:themeColor="text1" w:themeTint="A6"/>
                          <w:sz w:val="40"/>
                          <w:szCs w:val="40"/>
                        </w:rPr>
                      </w:pPr>
                      <w:r>
                        <w:rPr>
                          <w:rFonts w:ascii="Century Gothic" w:hAnsi="Century Gothic"/>
                          <w:b/>
                          <w:color w:val="595959" w:themeColor="text1" w:themeTint="A6"/>
                          <w:sz w:val="40"/>
                          <w:szCs w:val="40"/>
                        </w:rPr>
                        <w:t>DT AIST19 03 A</w:t>
                      </w:r>
                      <w:r>
                        <w:rPr>
                          <w:b/>
                          <w:color w:val="595959" w:themeColor="text1" w:themeTint="A6"/>
                          <w:sz w:val="44"/>
                          <w:szCs w:val="44"/>
                        </w:rPr>
                        <w:t xml:space="preserve"> </w:t>
                      </w:r>
                    </w:p>
                    <w:p w14:paraId="22AB1666" w14:textId="77777777" w:rsidR="009C49CC" w:rsidRPr="00AF1CE0" w:rsidRDefault="009C49CC" w:rsidP="00AF1CE0">
                      <w:pPr>
                        <w:rPr>
                          <w:color w:val="93104A"/>
                          <w:sz w:val="44"/>
                          <w:szCs w:val="44"/>
                        </w:rPr>
                      </w:pPr>
                    </w:p>
                  </w:txbxContent>
                </v:textbox>
                <w10:wrap anchorx="margin"/>
              </v:shape>
            </w:pict>
          </mc:Fallback>
        </mc:AlternateContent>
      </w:r>
      <w:r w:rsidR="008D3DEF" w:rsidRPr="009A78F9">
        <w:rPr>
          <w:b/>
          <w:bCs/>
          <w:iCs/>
          <w:noProof/>
          <w:color w:val="93104A"/>
          <w:sz w:val="84"/>
          <w:szCs w:val="84"/>
          <w14:textFill>
            <w14:gradFill>
              <w14:gsLst>
                <w14:gs w14:pos="0">
                  <w14:srgbClr w14:val="93104A"/>
                </w14:gs>
                <w14:gs w14:pos="100000">
                  <w14:srgbClr w14:val="E2007A"/>
                </w14:gs>
              </w14:gsLst>
              <w14:lin w14:ang="5400000" w14:scaled="0"/>
            </w14:gradFill>
          </w14:textFill>
        </w:rPr>
        <mc:AlternateContent>
          <mc:Choice Requires="wps">
            <w:drawing>
              <wp:anchor distT="45720" distB="45720" distL="114300" distR="114300" simplePos="0" relativeHeight="251704320" behindDoc="0" locked="0" layoutInCell="1" allowOverlap="1" wp14:anchorId="0B3B626F" wp14:editId="003BE0F8">
                <wp:simplePos x="0" y="0"/>
                <wp:positionH relativeFrom="column">
                  <wp:posOffset>4472305</wp:posOffset>
                </wp:positionH>
                <wp:positionV relativeFrom="paragraph">
                  <wp:posOffset>2540</wp:posOffset>
                </wp:positionV>
                <wp:extent cx="2360930" cy="363220"/>
                <wp:effectExtent l="0" t="0" r="1270" b="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3220"/>
                        </a:xfrm>
                        <a:prstGeom prst="rect">
                          <a:avLst/>
                        </a:prstGeom>
                        <a:solidFill>
                          <a:srgbClr val="8DAB2B"/>
                        </a:solidFill>
                        <a:ln w="9525">
                          <a:noFill/>
                          <a:miter lim="800000"/>
                          <a:headEnd/>
                          <a:tailEnd/>
                        </a:ln>
                      </wps:spPr>
                      <wps:txbx>
                        <w:txbxContent>
                          <w:p w14:paraId="0D06C7ED" w14:textId="77777777" w:rsidR="009C49CC" w:rsidRPr="008D3DEF" w:rsidRDefault="009C49CC" w:rsidP="00063E1E">
                            <w:pPr>
                              <w:jc w:val="both"/>
                              <w:rPr>
                                <w:rFonts w:ascii="Century Gothic" w:hAnsi="Century Gothic"/>
                                <w:b/>
                                <w:color w:val="FFFFFF" w:themeColor="background1"/>
                                <w:sz w:val="32"/>
                                <w:szCs w:val="32"/>
                              </w:rPr>
                            </w:pPr>
                            <w:r>
                              <w:rPr>
                                <w:rFonts w:ascii="Century Gothic" w:hAnsi="Century Gothic"/>
                                <w:b/>
                                <w:color w:val="FFFFFF" w:themeColor="background1"/>
                                <w:sz w:val="36"/>
                                <w:szCs w:val="36"/>
                              </w:rPr>
                              <w:t xml:space="preserve">       </w:t>
                            </w:r>
                            <w:r w:rsidRPr="008D3DEF">
                              <w:rPr>
                                <w:rFonts w:ascii="Century Gothic" w:hAnsi="Century Gothic"/>
                                <w:b/>
                                <w:color w:val="FFFFFF" w:themeColor="background1"/>
                                <w:sz w:val="32"/>
                                <w:szCs w:val="32"/>
                              </w:rPr>
                              <w:t>Objet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626F" id="Zone de texte 2" o:spid="_x0000_s1027" type="#_x0000_t202" style="position:absolute;margin-left:352.15pt;margin-top:.2pt;width:185.9pt;height:28.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" fillcolor="#8dab2b" stroked="f">
                <v:textbox>
                  <w:txbxContent>
                    <w:p w14:paraId="0D06C7ED" w14:textId="77777777" w:rsidR="009C49CC" w:rsidRPr="008D3DEF" w:rsidRDefault="009C49CC" w:rsidP="00063E1E">
                      <w:pPr>
                        <w:jc w:val="both"/>
                        <w:rPr>
                          <w:rFonts w:ascii="Century Gothic" w:hAnsi="Century Gothic"/>
                          <w:b/>
                          <w:color w:val="FFFFFF" w:themeColor="background1"/>
                          <w:sz w:val="32"/>
                          <w:szCs w:val="32"/>
                        </w:rPr>
                      </w:pPr>
                      <w:r>
                        <w:rPr>
                          <w:rFonts w:ascii="Century Gothic" w:hAnsi="Century Gothic"/>
                          <w:b/>
                          <w:color w:val="FFFFFF" w:themeColor="background1"/>
                          <w:sz w:val="36"/>
                          <w:szCs w:val="36"/>
                        </w:rPr>
                        <w:t xml:space="preserve">       </w:t>
                      </w:r>
                      <w:r w:rsidRPr="008D3DEF">
                        <w:rPr>
                          <w:rFonts w:ascii="Century Gothic" w:hAnsi="Century Gothic"/>
                          <w:b/>
                          <w:color w:val="FFFFFF" w:themeColor="background1"/>
                          <w:sz w:val="32"/>
                          <w:szCs w:val="32"/>
                        </w:rPr>
                        <w:t>Objet</w:t>
                      </w:r>
                    </w:p>
                  </w:txbxContent>
                </v:textbox>
                <w10:wrap type="square"/>
              </v:shape>
            </w:pict>
          </mc:Fallback>
        </mc:AlternateContent>
      </w:r>
      <w:r w:rsidR="00856D89">
        <w:rPr>
          <w:noProof/>
        </w:rPr>
        <w:drawing>
          <wp:anchor distT="0" distB="0" distL="114300" distR="114300" simplePos="0" relativeHeight="251707392" behindDoc="0" locked="0" layoutInCell="1" allowOverlap="1" wp14:anchorId="143236C1" wp14:editId="656B477B">
            <wp:simplePos x="0" y="0"/>
            <wp:positionH relativeFrom="column">
              <wp:posOffset>4362450</wp:posOffset>
            </wp:positionH>
            <wp:positionV relativeFrom="paragraph">
              <wp:posOffset>27940</wp:posOffset>
            </wp:positionV>
            <wp:extent cx="355623" cy="317500"/>
            <wp:effectExtent l="0" t="0" r="635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aux verts .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55623" cy="317500"/>
                    </a:xfrm>
                    <a:prstGeom prst="rect">
                      <a:avLst/>
                    </a:prstGeom>
                  </pic:spPr>
                </pic:pic>
              </a:graphicData>
            </a:graphic>
            <wp14:sizeRelH relativeFrom="margin">
              <wp14:pctWidth>0</wp14:pctWidth>
            </wp14:sizeRelH>
            <wp14:sizeRelV relativeFrom="margin">
              <wp14:pctHeight>0</wp14:pctHeight>
            </wp14:sizeRelV>
          </wp:anchor>
        </w:drawing>
      </w:r>
    </w:p>
    <w:p w14:paraId="1E858220" w14:textId="77777777" w:rsidR="007C4DED" w:rsidRDefault="007C4DED" w:rsidP="001B17B1">
      <w:pPr>
        <w:tabs>
          <w:tab w:val="left" w:pos="1701"/>
        </w:tabs>
        <w:spacing w:after="0" w:line="240" w:lineRule="auto"/>
        <w:ind w:right="-994"/>
      </w:pPr>
    </w:p>
    <w:p w14:paraId="02DDCBB0" w14:textId="77777777" w:rsidR="007C4DED" w:rsidRDefault="00A10902" w:rsidP="001B17B1">
      <w:pPr>
        <w:tabs>
          <w:tab w:val="left" w:pos="1701"/>
        </w:tabs>
        <w:spacing w:after="0" w:line="240" w:lineRule="auto"/>
        <w:ind w:right="-994"/>
      </w:pPr>
      <w:r>
        <w:rPr>
          <w:b/>
          <w:bCs/>
          <w:iCs/>
          <w:noProof/>
          <w:color w:val="93104A"/>
          <w:sz w:val="84"/>
          <w:szCs w:val="84"/>
        </w:rPr>
        <mc:AlternateContent>
          <mc:Choice Requires="wps">
            <w:drawing>
              <wp:anchor distT="0" distB="0" distL="114300" distR="114300" simplePos="0" relativeHeight="251726848" behindDoc="0" locked="0" layoutInCell="1" allowOverlap="1" wp14:anchorId="5FA218D2" wp14:editId="689F2C38">
                <wp:simplePos x="0" y="0"/>
                <wp:positionH relativeFrom="column">
                  <wp:posOffset>-694690</wp:posOffset>
                </wp:positionH>
                <wp:positionV relativeFrom="paragraph">
                  <wp:posOffset>233045</wp:posOffset>
                </wp:positionV>
                <wp:extent cx="1725930" cy="0"/>
                <wp:effectExtent l="0" t="0" r="0" b="0"/>
                <wp:wrapNone/>
                <wp:docPr id="28" name="Connecteur droit 28"/>
                <wp:cNvGraphicFramePr/>
                <a:graphic xmlns:a="http://schemas.openxmlformats.org/drawingml/2006/main">
                  <a:graphicData uri="http://schemas.microsoft.com/office/word/2010/wordprocessingShape">
                    <wps:wsp>
                      <wps:cNvCnPr/>
                      <wps:spPr>
                        <a:xfrm>
                          <a:off x="0" y="0"/>
                          <a:ext cx="1725930" cy="0"/>
                        </a:xfrm>
                        <a:prstGeom prst="line">
                          <a:avLst/>
                        </a:prstGeom>
                        <a:ln w="12700">
                          <a:solidFill>
                            <a:srgbClr val="CE258E"/>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84732D" id="Connecteur droit 28"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7pt,18.35pt" to="81.2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" strokecolor="#ce258e" strokeweight="1pt">
                <v:stroke dashstyle="3 1" joinstyle="miter"/>
              </v:line>
            </w:pict>
          </mc:Fallback>
        </mc:AlternateContent>
      </w:r>
      <w:r w:rsidR="00856D89">
        <w:rPr>
          <w:noProof/>
        </w:rPr>
        <mc:AlternateContent>
          <mc:Choice Requires="wps">
            <w:drawing>
              <wp:anchor distT="45720" distB="45720" distL="114300" distR="114300" simplePos="0" relativeHeight="251716608" behindDoc="0" locked="0" layoutInCell="1" allowOverlap="1" wp14:anchorId="3D704AD1" wp14:editId="17F3120A">
                <wp:simplePos x="0" y="0"/>
                <wp:positionH relativeFrom="column">
                  <wp:posOffset>4439920</wp:posOffset>
                </wp:positionH>
                <wp:positionV relativeFrom="paragraph">
                  <wp:posOffset>182245</wp:posOffset>
                </wp:positionV>
                <wp:extent cx="2376000" cy="673100"/>
                <wp:effectExtent l="0" t="0" r="5715" b="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673100"/>
                        </a:xfrm>
                        <a:prstGeom prst="rect">
                          <a:avLst/>
                        </a:prstGeom>
                        <a:solidFill>
                          <a:srgbClr val="FFFFFF"/>
                        </a:solidFill>
                        <a:ln w="9525">
                          <a:noFill/>
                          <a:miter lim="800000"/>
                          <a:headEnd/>
                          <a:tailEnd/>
                        </a:ln>
                      </wps:spPr>
                      <wps:txbx>
                        <w:txbxContent>
                          <w:p w14:paraId="5A137BCB" w14:textId="77777777" w:rsidR="009C49CC" w:rsidRPr="00856D89" w:rsidRDefault="009C49CC">
                            <w:pPr>
                              <w:rPr>
                                <w:sz w:val="24"/>
                                <w:szCs w:val="24"/>
                              </w:rPr>
                            </w:pPr>
                            <w:r w:rsidRPr="00856D89">
                              <w:rPr>
                                <w:sz w:val="24"/>
                                <w:szCs w:val="24"/>
                              </w:rPr>
                              <w:t>Finalité du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04AD1" id="_x0000_s1028" type="#_x0000_t202" style="position:absolute;margin-left:349.6pt;margin-top:14.35pt;width:187.1pt;height:53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" stroked="f">
                <v:textbox>
                  <w:txbxContent>
                    <w:p w14:paraId="5A137BCB" w14:textId="77777777" w:rsidR="009C49CC" w:rsidRPr="00856D89" w:rsidRDefault="009C49CC">
                      <w:pPr>
                        <w:rPr>
                          <w:sz w:val="24"/>
                          <w:szCs w:val="24"/>
                        </w:rPr>
                      </w:pPr>
                      <w:r w:rsidRPr="00856D89">
                        <w:rPr>
                          <w:sz w:val="24"/>
                          <w:szCs w:val="24"/>
                        </w:rPr>
                        <w:t>Finalité du document</w:t>
                      </w:r>
                    </w:p>
                  </w:txbxContent>
                </v:textbox>
                <w10:wrap type="square"/>
              </v:shape>
            </w:pict>
          </mc:Fallback>
        </mc:AlternateContent>
      </w:r>
    </w:p>
    <w:p w14:paraId="11DBCC0C" w14:textId="77777777" w:rsidR="007C4DED" w:rsidRPr="001B17B1" w:rsidRDefault="00FB1451" w:rsidP="001B17B1">
      <w:pPr>
        <w:tabs>
          <w:tab w:val="left" w:pos="1701"/>
        </w:tabs>
        <w:spacing w:after="0" w:line="240" w:lineRule="auto"/>
        <w:ind w:right="-994"/>
      </w:pPr>
      <w:r w:rsidRPr="00AF1CE0">
        <w:rPr>
          <w:b/>
          <w:bCs/>
          <w:iCs/>
          <w:noProof/>
          <w:color w:val="93104A"/>
          <w:sz w:val="84"/>
          <w:szCs w:val="84"/>
          <w14:textFill>
            <w14:gradFill>
              <w14:gsLst>
                <w14:gs w14:pos="0">
                  <w14:srgbClr w14:val="93104A"/>
                </w14:gs>
                <w14:gs w14:pos="100000">
                  <w14:srgbClr w14:val="E2007A"/>
                </w14:gs>
              </w14:gsLst>
              <w14:lin w14:ang="5400000" w14:scaled="0"/>
            </w14:gradFill>
          </w14:textFill>
        </w:rPr>
        <mc:AlternateContent>
          <mc:Choice Requires="wps">
            <w:drawing>
              <wp:anchor distT="45720" distB="45720" distL="114300" distR="114300" simplePos="0" relativeHeight="251720704" behindDoc="0" locked="0" layoutInCell="1" allowOverlap="1" wp14:anchorId="44607F7D" wp14:editId="4507B2A1">
                <wp:simplePos x="0" y="0"/>
                <wp:positionH relativeFrom="column">
                  <wp:posOffset>-443865</wp:posOffset>
                </wp:positionH>
                <wp:positionV relativeFrom="paragraph">
                  <wp:posOffset>259080</wp:posOffset>
                </wp:positionV>
                <wp:extent cx="3324225" cy="904875"/>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904875"/>
                        </a:xfrm>
                        <a:prstGeom prst="rect">
                          <a:avLst/>
                        </a:prstGeom>
                        <a:noFill/>
                        <a:ln w="9525">
                          <a:noFill/>
                          <a:miter lim="800000"/>
                          <a:headEnd/>
                          <a:tailEnd/>
                        </a:ln>
                      </wps:spPr>
                      <wps:txbx>
                        <w:txbxContent>
                          <w:p w14:paraId="49F404F8" w14:textId="77777777" w:rsidR="009C49CC" w:rsidRPr="00FB1451" w:rsidRDefault="009C49CC" w:rsidP="00AF1CE0">
                            <w:pPr>
                              <w:jc w:val="both"/>
                              <w:rPr>
                                <w:rFonts w:ascii="Century Gothic" w:hAnsi="Century Gothic"/>
                                <w:b/>
                                <w:color w:val="FFFFFF" w:themeColor="background1"/>
                                <w:sz w:val="48"/>
                                <w:szCs w:val="48"/>
                              </w:rPr>
                            </w:pPr>
                            <w:r w:rsidRPr="00FB1451">
                              <w:rPr>
                                <w:rFonts w:ascii="Century Gothic" w:hAnsi="Century Gothic"/>
                                <w:b/>
                                <w:color w:val="CE258E"/>
                                <w:sz w:val="48"/>
                                <w:szCs w:val="48"/>
                              </w:rPr>
                              <w:t>Plan de</w:t>
                            </w:r>
                            <w:r>
                              <w:rPr>
                                <w:rFonts w:ascii="Century Gothic" w:hAnsi="Century Gothic"/>
                                <w:b/>
                                <w:color w:val="CE258E"/>
                                <w:sz w:val="48"/>
                                <w:szCs w:val="48"/>
                              </w:rPr>
                              <w:t xml:space="preserve"> </w:t>
                            </w:r>
                            <w:r w:rsidRPr="00FB1451">
                              <w:rPr>
                                <w:rFonts w:ascii="Century Gothic" w:hAnsi="Century Gothic"/>
                                <w:b/>
                                <w:color w:val="CE258E"/>
                                <w:sz w:val="48"/>
                                <w:szCs w:val="48"/>
                              </w:rPr>
                              <w:t>continuité</w:t>
                            </w:r>
                            <w:r>
                              <w:rPr>
                                <w:rFonts w:ascii="Century Gothic" w:hAnsi="Century Gothic"/>
                                <w:b/>
                                <w:color w:val="CE258E"/>
                                <w:sz w:val="48"/>
                                <w:szCs w:val="48"/>
                              </w:rPr>
                              <w:t xml:space="preserve"> d’activité </w:t>
                            </w:r>
                            <w:r w:rsidRPr="00FB1451">
                              <w:rPr>
                                <w:rFonts w:ascii="Century Gothic" w:hAnsi="Century Gothic"/>
                                <w:b/>
                                <w:color w:val="CE258E"/>
                                <w:sz w:val="48"/>
                                <w:szCs w:val="48"/>
                              </w:rPr>
                              <w:t>du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07F7D" id="_x0000_s1029" type="#_x0000_t202" style="position:absolute;margin-left:-34.95pt;margin-top:20.4pt;width:261.75pt;height:71.2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" filled="f" stroked="f">
                <v:textbox>
                  <w:txbxContent>
                    <w:p w14:paraId="49F404F8" w14:textId="77777777" w:rsidR="009C49CC" w:rsidRPr="00FB1451" w:rsidRDefault="009C49CC" w:rsidP="00AF1CE0">
                      <w:pPr>
                        <w:jc w:val="both"/>
                        <w:rPr>
                          <w:rFonts w:ascii="Century Gothic" w:hAnsi="Century Gothic"/>
                          <w:b/>
                          <w:color w:val="FFFFFF" w:themeColor="background1"/>
                          <w:sz w:val="48"/>
                          <w:szCs w:val="48"/>
                        </w:rPr>
                      </w:pPr>
                      <w:r w:rsidRPr="00FB1451">
                        <w:rPr>
                          <w:rFonts w:ascii="Century Gothic" w:hAnsi="Century Gothic"/>
                          <w:b/>
                          <w:color w:val="CE258E"/>
                          <w:sz w:val="48"/>
                          <w:szCs w:val="48"/>
                        </w:rPr>
                        <w:t>Plan de</w:t>
                      </w:r>
                      <w:r>
                        <w:rPr>
                          <w:rFonts w:ascii="Century Gothic" w:hAnsi="Century Gothic"/>
                          <w:b/>
                          <w:color w:val="CE258E"/>
                          <w:sz w:val="48"/>
                          <w:szCs w:val="48"/>
                        </w:rPr>
                        <w:t xml:space="preserve"> </w:t>
                      </w:r>
                      <w:r w:rsidRPr="00FB1451">
                        <w:rPr>
                          <w:rFonts w:ascii="Century Gothic" w:hAnsi="Century Gothic"/>
                          <w:b/>
                          <w:color w:val="CE258E"/>
                          <w:sz w:val="48"/>
                          <w:szCs w:val="48"/>
                        </w:rPr>
                        <w:t>continuité</w:t>
                      </w:r>
                      <w:r>
                        <w:rPr>
                          <w:rFonts w:ascii="Century Gothic" w:hAnsi="Century Gothic"/>
                          <w:b/>
                          <w:color w:val="CE258E"/>
                          <w:sz w:val="48"/>
                          <w:szCs w:val="48"/>
                        </w:rPr>
                        <w:t xml:space="preserve"> d’activité </w:t>
                      </w:r>
                      <w:r w:rsidRPr="00FB1451">
                        <w:rPr>
                          <w:rFonts w:ascii="Century Gothic" w:hAnsi="Century Gothic"/>
                          <w:b/>
                          <w:color w:val="CE258E"/>
                          <w:sz w:val="48"/>
                          <w:szCs w:val="48"/>
                        </w:rPr>
                        <w:t>du service</w:t>
                      </w:r>
                    </w:p>
                  </w:txbxContent>
                </v:textbox>
                <w10:wrap type="square"/>
              </v:shape>
            </w:pict>
          </mc:Fallback>
        </mc:AlternateContent>
      </w:r>
    </w:p>
    <w:p w14:paraId="382FA92D" w14:textId="77777777" w:rsidR="007C4DED" w:rsidRPr="00E77403" w:rsidRDefault="0098446A" w:rsidP="00F00108">
      <w:pPr>
        <w:tabs>
          <w:tab w:val="left" w:pos="1701"/>
        </w:tabs>
        <w:spacing w:after="0" w:line="240" w:lineRule="auto"/>
        <w:ind w:right="-993"/>
        <w:rPr>
          <w:b/>
          <w:bCs/>
          <w:iCs/>
          <w:color w:val="93104A"/>
          <w:sz w:val="84"/>
          <w:szCs w:val="84"/>
          <w14:textFill>
            <w14:gradFill>
              <w14:gsLst>
                <w14:gs w14:pos="0">
                  <w14:srgbClr w14:val="93104A"/>
                </w14:gs>
                <w14:gs w14:pos="100000">
                  <w14:srgbClr w14:val="E2007A"/>
                </w14:gs>
              </w14:gsLst>
              <w14:lin w14:ang="5400000" w14:scaled="0"/>
            </w14:gradFill>
          </w14:textFill>
        </w:rPr>
      </w:pPr>
      <w:r>
        <w:rPr>
          <w:noProof/>
        </w:rPr>
        <w:drawing>
          <wp:anchor distT="0" distB="0" distL="114300" distR="114300" simplePos="0" relativeHeight="251714560" behindDoc="0" locked="0" layoutInCell="1" allowOverlap="1" wp14:anchorId="5105F268" wp14:editId="6C316E99">
            <wp:simplePos x="0" y="0"/>
            <wp:positionH relativeFrom="column">
              <wp:posOffset>4365027</wp:posOffset>
            </wp:positionH>
            <wp:positionV relativeFrom="page">
              <wp:posOffset>7244715</wp:posOffset>
            </wp:positionV>
            <wp:extent cx="355600" cy="317500"/>
            <wp:effectExtent l="0" t="0" r="635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neaux verts .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55600" cy="317500"/>
                    </a:xfrm>
                    <a:prstGeom prst="rect">
                      <a:avLst/>
                    </a:prstGeom>
                  </pic:spPr>
                </pic:pic>
              </a:graphicData>
            </a:graphic>
            <wp14:sizeRelH relativeFrom="margin">
              <wp14:pctWidth>0</wp14:pctWidth>
            </wp14:sizeRelH>
            <wp14:sizeRelV relativeFrom="margin">
              <wp14:pctHeight>0</wp14:pctHeight>
            </wp14:sizeRelV>
          </wp:anchor>
        </w:drawing>
      </w:r>
      <w:r w:rsidRPr="00856D89">
        <w:rPr>
          <w:rFonts w:ascii="Century Gothic" w:hAnsi="Century Gothic"/>
          <w:b/>
          <w:noProof/>
          <w:color w:val="FFFFFF" w:themeColor="background1"/>
          <w:sz w:val="36"/>
          <w:szCs w:val="36"/>
        </w:rPr>
        <w:drawing>
          <wp:anchor distT="0" distB="0" distL="114300" distR="114300" simplePos="0" relativeHeight="251712512" behindDoc="0" locked="0" layoutInCell="1" allowOverlap="1" wp14:anchorId="3F6CD639" wp14:editId="4D631F40">
            <wp:simplePos x="0" y="0"/>
            <wp:positionH relativeFrom="column">
              <wp:posOffset>4308662</wp:posOffset>
            </wp:positionH>
            <wp:positionV relativeFrom="page">
              <wp:posOffset>7227645</wp:posOffset>
            </wp:positionV>
            <wp:extent cx="444500" cy="3429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00" cy="342900"/>
                    </a:xfrm>
                    <a:prstGeom prst="rect">
                      <a:avLst/>
                    </a:prstGeom>
                    <a:noFill/>
                    <a:ln>
                      <a:noFill/>
                    </a:ln>
                  </pic:spPr>
                </pic:pic>
              </a:graphicData>
            </a:graphic>
          </wp:anchor>
        </w:drawing>
      </w:r>
      <w:r w:rsidR="008D3DEF" w:rsidRPr="00856D89">
        <w:rPr>
          <w:b/>
          <w:bCs/>
          <w:iCs/>
          <w:noProof/>
          <w:color w:val="93104A"/>
          <w:sz w:val="84"/>
          <w:szCs w:val="84"/>
          <w14:textFill>
            <w14:gradFill>
              <w14:gsLst>
                <w14:gs w14:pos="0">
                  <w14:srgbClr w14:val="93104A"/>
                </w14:gs>
                <w14:gs w14:pos="100000">
                  <w14:srgbClr w14:val="E2007A"/>
                </w14:gs>
              </w14:gsLst>
              <w14:lin w14:ang="5400000" w14:scaled="0"/>
            </w14:gradFill>
          </w14:textFill>
        </w:rPr>
        <mc:AlternateContent>
          <mc:Choice Requires="wps">
            <w:drawing>
              <wp:anchor distT="45720" distB="45720" distL="114300" distR="114300" simplePos="0" relativeHeight="251642877" behindDoc="0" locked="0" layoutInCell="1" allowOverlap="1" wp14:anchorId="4EA02AF9" wp14:editId="719D610E">
                <wp:simplePos x="0" y="0"/>
                <wp:positionH relativeFrom="column">
                  <wp:posOffset>4478020</wp:posOffset>
                </wp:positionH>
                <wp:positionV relativeFrom="paragraph">
                  <wp:posOffset>614045</wp:posOffset>
                </wp:positionV>
                <wp:extent cx="2360930" cy="330200"/>
                <wp:effectExtent l="0" t="0" r="1270" b="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0200"/>
                        </a:xfrm>
                        <a:prstGeom prst="rect">
                          <a:avLst/>
                        </a:prstGeom>
                        <a:solidFill>
                          <a:srgbClr val="8DAB2B"/>
                        </a:solidFill>
                        <a:ln w="9525">
                          <a:noFill/>
                          <a:miter lim="800000"/>
                          <a:headEnd/>
                          <a:tailEnd/>
                        </a:ln>
                      </wps:spPr>
                      <wps:txbx>
                        <w:txbxContent>
                          <w:p w14:paraId="1CF9D642" w14:textId="77777777" w:rsidR="009C49CC" w:rsidRPr="008D3DEF" w:rsidRDefault="009C49CC" w:rsidP="00856D89">
                            <w:pPr>
                              <w:jc w:val="both"/>
                              <w:rPr>
                                <w:rFonts w:ascii="Century Gothic" w:hAnsi="Century Gothic"/>
                                <w:b/>
                                <w:color w:val="FFFFFF" w:themeColor="background1"/>
                                <w:sz w:val="32"/>
                                <w:szCs w:val="32"/>
                              </w:rPr>
                            </w:pPr>
                            <w:r>
                              <w:rPr>
                                <w:rFonts w:ascii="Century Gothic" w:hAnsi="Century Gothic"/>
                                <w:b/>
                                <w:color w:val="FFFFFF" w:themeColor="background1"/>
                                <w:sz w:val="36"/>
                                <w:szCs w:val="36"/>
                              </w:rPr>
                              <w:t xml:space="preserve">       </w:t>
                            </w:r>
                            <w:r w:rsidRPr="008D3DEF">
                              <w:rPr>
                                <w:rFonts w:ascii="Century Gothic" w:hAnsi="Century Gothic"/>
                                <w:b/>
                                <w:color w:val="FFFFFF" w:themeColor="background1"/>
                                <w:sz w:val="32"/>
                                <w:szCs w:val="32"/>
                              </w:rPr>
                              <w:t>Diffusion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2AF9" id="_x0000_s1030" type="#_x0000_t202" style="position:absolute;margin-left:352.6pt;margin-top:48.35pt;width:185.9pt;height:26pt;z-index:2516428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" fillcolor="#8dab2b" stroked="f">
                <v:textbox>
                  <w:txbxContent>
                    <w:p w14:paraId="1CF9D642" w14:textId="77777777" w:rsidR="009C49CC" w:rsidRPr="008D3DEF" w:rsidRDefault="009C49CC" w:rsidP="00856D89">
                      <w:pPr>
                        <w:jc w:val="both"/>
                        <w:rPr>
                          <w:rFonts w:ascii="Century Gothic" w:hAnsi="Century Gothic"/>
                          <w:b/>
                          <w:color w:val="FFFFFF" w:themeColor="background1"/>
                          <w:sz w:val="32"/>
                          <w:szCs w:val="32"/>
                        </w:rPr>
                      </w:pPr>
                      <w:r>
                        <w:rPr>
                          <w:rFonts w:ascii="Century Gothic" w:hAnsi="Century Gothic"/>
                          <w:b/>
                          <w:color w:val="FFFFFF" w:themeColor="background1"/>
                          <w:sz w:val="36"/>
                          <w:szCs w:val="36"/>
                        </w:rPr>
                        <w:t xml:space="preserve">       </w:t>
                      </w:r>
                      <w:r w:rsidRPr="008D3DEF">
                        <w:rPr>
                          <w:rFonts w:ascii="Century Gothic" w:hAnsi="Century Gothic"/>
                          <w:b/>
                          <w:color w:val="FFFFFF" w:themeColor="background1"/>
                          <w:sz w:val="32"/>
                          <w:szCs w:val="32"/>
                        </w:rPr>
                        <w:t>Diffusion</w:t>
                      </w:r>
                    </w:p>
                  </w:txbxContent>
                </v:textbox>
                <w10:wrap type="square"/>
              </v:shape>
            </w:pict>
          </mc:Fallback>
        </mc:AlternateContent>
      </w:r>
    </w:p>
    <w:p w14:paraId="1779F266" w14:textId="77777777" w:rsidR="005F2DDD" w:rsidRDefault="005F2DDD" w:rsidP="001B17B1">
      <w:pPr>
        <w:spacing w:after="0" w:line="240" w:lineRule="auto"/>
        <w:ind w:left="-1134" w:right="-994"/>
      </w:pPr>
    </w:p>
    <w:p w14:paraId="3C54FEBC" w14:textId="77777777" w:rsidR="001B17B1" w:rsidRDefault="00A10902" w:rsidP="001B17B1">
      <w:pPr>
        <w:spacing w:after="0" w:line="240" w:lineRule="auto"/>
        <w:ind w:left="-1134" w:right="-994"/>
      </w:pPr>
      <w:r>
        <w:rPr>
          <w:noProof/>
        </w:rPr>
        <mc:AlternateContent>
          <mc:Choice Requires="wps">
            <w:drawing>
              <wp:anchor distT="0" distB="0" distL="114300" distR="114300" simplePos="0" relativeHeight="251723776" behindDoc="0" locked="0" layoutInCell="1" allowOverlap="1" wp14:anchorId="3DA144AE" wp14:editId="6ED4A4F2">
                <wp:simplePos x="0" y="0"/>
                <wp:positionH relativeFrom="column">
                  <wp:posOffset>-442653</wp:posOffset>
                </wp:positionH>
                <wp:positionV relativeFrom="paragraph">
                  <wp:posOffset>213360</wp:posOffset>
                </wp:positionV>
                <wp:extent cx="1752600" cy="431800"/>
                <wp:effectExtent l="0" t="0" r="0" b="6350"/>
                <wp:wrapNone/>
                <wp:docPr id="26" name="Zone de texte 26"/>
                <wp:cNvGraphicFramePr/>
                <a:graphic xmlns:a="http://schemas.openxmlformats.org/drawingml/2006/main">
                  <a:graphicData uri="http://schemas.microsoft.com/office/word/2010/wordprocessingShape">
                    <wps:wsp>
                      <wps:cNvSpPr txBox="1"/>
                      <wps:spPr>
                        <a:xfrm>
                          <a:off x="0" y="0"/>
                          <a:ext cx="1752600" cy="431800"/>
                        </a:xfrm>
                        <a:prstGeom prst="rect">
                          <a:avLst/>
                        </a:prstGeom>
                        <a:noFill/>
                        <a:ln w="6350">
                          <a:noFill/>
                        </a:ln>
                      </wps:spPr>
                      <wps:txbx>
                        <w:txbxContent>
                          <w:p w14:paraId="29BBD6A0" w14:textId="77777777" w:rsidR="009C49CC" w:rsidRPr="00A10902" w:rsidRDefault="009C49CC">
                            <w:pPr>
                              <w:rPr>
                                <w:color w:val="404040" w:themeColor="text1" w:themeTint="BF"/>
                                <w:sz w:val="40"/>
                                <w:szCs w:val="40"/>
                              </w:rPr>
                            </w:pPr>
                            <w:r>
                              <w:rPr>
                                <w:color w:val="404040" w:themeColor="text1" w:themeTint="BF"/>
                                <w:sz w:val="40"/>
                                <w:szCs w:val="40"/>
                              </w:rPr>
                              <w:t>17/03/2020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A144AE" id="Zone de texte 26" o:spid="_x0000_s1031" type="#_x0000_t202" style="position:absolute;left:0;text-align:left;margin-left:-34.85pt;margin-top:16.8pt;width:138pt;height:34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" filled="f" stroked="f" strokeweight=".5pt">
                <v:textbox>
                  <w:txbxContent>
                    <w:p w14:paraId="29BBD6A0" w14:textId="77777777" w:rsidR="009C49CC" w:rsidRPr="00A10902" w:rsidRDefault="009C49CC">
                      <w:pPr>
                        <w:rPr>
                          <w:color w:val="404040" w:themeColor="text1" w:themeTint="BF"/>
                          <w:sz w:val="40"/>
                          <w:szCs w:val="40"/>
                        </w:rPr>
                      </w:pPr>
                      <w:r>
                        <w:rPr>
                          <w:color w:val="404040" w:themeColor="text1" w:themeTint="BF"/>
                          <w:sz w:val="40"/>
                          <w:szCs w:val="40"/>
                        </w:rPr>
                        <w:t>17/03/2020</w:t>
                      </w:r>
                    </w:p>
                  </w:txbxContent>
                </v:textbox>
              </v:shape>
            </w:pict>
          </mc:Fallback>
        </mc:AlternateContent>
      </w:r>
    </w:p>
    <w:p w14:paraId="23BD374F" w14:textId="77777777" w:rsidR="002700CB" w:rsidRDefault="002700CB" w:rsidP="007439EE">
      <w:pPr>
        <w:spacing w:after="0" w:line="240" w:lineRule="auto"/>
        <w:ind w:right="-994"/>
      </w:pPr>
    </w:p>
    <w:p w14:paraId="2CFF9057" w14:textId="77777777" w:rsidR="002700CB" w:rsidRDefault="002700CB">
      <w:r w:rsidRPr="00856D89">
        <w:rPr>
          <w:noProof/>
        </w:rPr>
        <mc:AlternateContent>
          <mc:Choice Requires="wps">
            <w:drawing>
              <wp:anchor distT="45720" distB="45720" distL="114300" distR="114300" simplePos="0" relativeHeight="251718656" behindDoc="0" locked="0" layoutInCell="1" allowOverlap="1" wp14:anchorId="6EC8BAAB" wp14:editId="25AE1B8C">
                <wp:simplePos x="0" y="0"/>
                <wp:positionH relativeFrom="column">
                  <wp:posOffset>4458970</wp:posOffset>
                </wp:positionH>
                <wp:positionV relativeFrom="paragraph">
                  <wp:posOffset>177165</wp:posOffset>
                </wp:positionV>
                <wp:extent cx="2375535" cy="1752600"/>
                <wp:effectExtent l="0" t="0" r="5715" b="0"/>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752600"/>
                        </a:xfrm>
                        <a:prstGeom prst="rect">
                          <a:avLst/>
                        </a:prstGeom>
                        <a:solidFill>
                          <a:srgbClr val="FFFFFF"/>
                        </a:solidFill>
                        <a:ln w="9525">
                          <a:noFill/>
                          <a:miter lim="800000"/>
                          <a:headEnd/>
                          <a:tailEnd/>
                        </a:ln>
                      </wps:spPr>
                      <wps:txbx>
                        <w:txbxContent>
                          <w:p w14:paraId="07722408" w14:textId="77777777" w:rsidR="009C49CC" w:rsidRDefault="009C49CC" w:rsidP="00856D89">
                            <w:pPr>
                              <w:spacing w:after="0" w:line="240" w:lineRule="auto"/>
                              <w:rPr>
                                <w:sz w:val="24"/>
                                <w:szCs w:val="24"/>
                              </w:rPr>
                            </w:pPr>
                            <w:r>
                              <w:rPr>
                                <w:sz w:val="24"/>
                                <w:szCs w:val="24"/>
                              </w:rPr>
                              <w:t>Pour action :</w:t>
                            </w:r>
                          </w:p>
                          <w:p w14:paraId="40DCF73C" w14:textId="77777777" w:rsidR="009C49CC" w:rsidRPr="00FB1451" w:rsidRDefault="009C49CC" w:rsidP="008C72EB">
                            <w:pPr>
                              <w:pStyle w:val="Paragraphedeliste"/>
                              <w:numPr>
                                <w:ilvl w:val="0"/>
                                <w:numId w:val="1"/>
                              </w:numPr>
                              <w:spacing w:after="0" w:line="240" w:lineRule="auto"/>
                              <w:rPr>
                                <w:sz w:val="24"/>
                                <w:szCs w:val="24"/>
                              </w:rPr>
                            </w:pPr>
                            <w:r>
                              <w:rPr>
                                <w:sz w:val="24"/>
                                <w:szCs w:val="24"/>
                              </w:rPr>
                              <w:t>L’ensemble du personnel AIST 19</w:t>
                            </w:r>
                          </w:p>
                          <w:p w14:paraId="780598B4" w14:textId="77777777" w:rsidR="009C49CC" w:rsidRPr="00856D89" w:rsidRDefault="009C49CC" w:rsidP="00AF1CE0">
                            <w:pPr>
                              <w:pStyle w:val="Paragraphedeliste"/>
                              <w:spacing w:after="0" w:line="240" w:lineRule="auto"/>
                              <w:rPr>
                                <w:sz w:val="24"/>
                                <w:szCs w:val="24"/>
                              </w:rPr>
                            </w:pPr>
                          </w:p>
                          <w:p w14:paraId="09C01E6A" w14:textId="77777777" w:rsidR="009C49CC" w:rsidRDefault="009C49CC" w:rsidP="00856D89">
                            <w:pPr>
                              <w:spacing w:after="0" w:line="240" w:lineRule="auto"/>
                              <w:rPr>
                                <w:sz w:val="24"/>
                                <w:szCs w:val="24"/>
                              </w:rPr>
                            </w:pPr>
                            <w:r>
                              <w:rPr>
                                <w:sz w:val="24"/>
                                <w:szCs w:val="24"/>
                              </w:rPr>
                              <w:t>Pour information :</w:t>
                            </w:r>
                          </w:p>
                          <w:p w14:paraId="2A5B8713" w14:textId="77777777" w:rsidR="009C49CC" w:rsidRPr="00856D89" w:rsidRDefault="009C49CC" w:rsidP="008C72EB">
                            <w:pPr>
                              <w:pStyle w:val="Paragraphedeliste"/>
                              <w:numPr>
                                <w:ilvl w:val="0"/>
                                <w:numId w:val="1"/>
                              </w:numPr>
                              <w:spacing w:after="0" w:line="240" w:lineRule="auto"/>
                              <w:rPr>
                                <w:sz w:val="24"/>
                                <w:szCs w:val="24"/>
                              </w:rPr>
                            </w:pPr>
                            <w:r>
                              <w:rPr>
                                <w:sz w:val="24"/>
                                <w:szCs w:val="24"/>
                              </w:rPr>
                              <w:t>Les adhérents et salariés</w:t>
                            </w:r>
                          </w:p>
                          <w:p w14:paraId="1459B115" w14:textId="77777777" w:rsidR="009C49CC" w:rsidRPr="00856D89" w:rsidRDefault="009C49CC" w:rsidP="00856D89">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8BAAB" id="_x0000_s1032" type="#_x0000_t202" style="position:absolute;margin-left:351.1pt;margin-top:13.95pt;width:187.05pt;height:13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" stroked="f">
                <v:textbox>
                  <w:txbxContent>
                    <w:p w14:paraId="07722408" w14:textId="77777777" w:rsidR="009C49CC" w:rsidRDefault="009C49CC" w:rsidP="00856D89">
                      <w:pPr>
                        <w:spacing w:after="0" w:line="240" w:lineRule="auto"/>
                        <w:rPr>
                          <w:sz w:val="24"/>
                          <w:szCs w:val="24"/>
                        </w:rPr>
                      </w:pPr>
                      <w:r>
                        <w:rPr>
                          <w:sz w:val="24"/>
                          <w:szCs w:val="24"/>
                        </w:rPr>
                        <w:t>Pour action :</w:t>
                      </w:r>
                    </w:p>
                    <w:p w14:paraId="40DCF73C" w14:textId="77777777" w:rsidR="009C49CC" w:rsidRPr="00FB1451" w:rsidRDefault="009C49CC" w:rsidP="008C72EB">
                      <w:pPr>
                        <w:pStyle w:val="Paragraphedeliste"/>
                        <w:numPr>
                          <w:ilvl w:val="0"/>
                          <w:numId w:val="1"/>
                        </w:numPr>
                        <w:spacing w:after="0" w:line="240" w:lineRule="auto"/>
                        <w:rPr>
                          <w:sz w:val="24"/>
                          <w:szCs w:val="24"/>
                        </w:rPr>
                      </w:pPr>
                      <w:r>
                        <w:rPr>
                          <w:sz w:val="24"/>
                          <w:szCs w:val="24"/>
                        </w:rPr>
                        <w:t>L’ensemble du personnel AIST 19</w:t>
                      </w:r>
                    </w:p>
                    <w:p w14:paraId="780598B4" w14:textId="77777777" w:rsidR="009C49CC" w:rsidRPr="00856D89" w:rsidRDefault="009C49CC" w:rsidP="00AF1CE0">
                      <w:pPr>
                        <w:pStyle w:val="Paragraphedeliste"/>
                        <w:spacing w:after="0" w:line="240" w:lineRule="auto"/>
                        <w:rPr>
                          <w:sz w:val="24"/>
                          <w:szCs w:val="24"/>
                        </w:rPr>
                      </w:pPr>
                    </w:p>
                    <w:p w14:paraId="09C01E6A" w14:textId="77777777" w:rsidR="009C49CC" w:rsidRDefault="009C49CC" w:rsidP="00856D89">
                      <w:pPr>
                        <w:spacing w:after="0" w:line="240" w:lineRule="auto"/>
                        <w:rPr>
                          <w:sz w:val="24"/>
                          <w:szCs w:val="24"/>
                        </w:rPr>
                      </w:pPr>
                      <w:r>
                        <w:rPr>
                          <w:sz w:val="24"/>
                          <w:szCs w:val="24"/>
                        </w:rPr>
                        <w:t>Pour information :</w:t>
                      </w:r>
                    </w:p>
                    <w:p w14:paraId="2A5B8713" w14:textId="77777777" w:rsidR="009C49CC" w:rsidRPr="00856D89" w:rsidRDefault="009C49CC" w:rsidP="008C72EB">
                      <w:pPr>
                        <w:pStyle w:val="Paragraphedeliste"/>
                        <w:numPr>
                          <w:ilvl w:val="0"/>
                          <w:numId w:val="1"/>
                        </w:numPr>
                        <w:spacing w:after="0" w:line="240" w:lineRule="auto"/>
                        <w:rPr>
                          <w:sz w:val="24"/>
                          <w:szCs w:val="24"/>
                        </w:rPr>
                      </w:pPr>
                      <w:r>
                        <w:rPr>
                          <w:sz w:val="24"/>
                          <w:szCs w:val="24"/>
                        </w:rPr>
                        <w:t>Les adhérents et salariés</w:t>
                      </w:r>
                    </w:p>
                    <w:p w14:paraId="1459B115" w14:textId="77777777" w:rsidR="009C49CC" w:rsidRPr="00856D89" w:rsidRDefault="009C49CC" w:rsidP="00856D89">
                      <w:pPr>
                        <w:rPr>
                          <w:sz w:val="24"/>
                          <w:szCs w:val="24"/>
                        </w:rPr>
                      </w:pPr>
                    </w:p>
                  </w:txbxContent>
                </v:textbox>
                <w10:wrap type="square"/>
              </v:shape>
            </w:pict>
          </mc:Fallback>
        </mc:AlternateContent>
      </w:r>
      <w:r>
        <w:br w:type="page"/>
      </w:r>
    </w:p>
    <w:p w14:paraId="63512DC0" w14:textId="77777777" w:rsidR="0002182E" w:rsidRDefault="0002182E" w:rsidP="0002182E"/>
    <w:sdt>
      <w:sdtPr>
        <w:rPr>
          <w:rFonts w:asciiTheme="minorHAnsi" w:eastAsiaTheme="minorHAnsi" w:hAnsiTheme="minorHAnsi" w:cstheme="minorBidi"/>
          <w:color w:val="auto"/>
          <w:sz w:val="22"/>
          <w:szCs w:val="22"/>
          <w:lang w:eastAsia="en-US"/>
        </w:rPr>
        <w:id w:val="-827596547"/>
        <w:docPartObj>
          <w:docPartGallery w:val="Table of Contents"/>
          <w:docPartUnique/>
        </w:docPartObj>
      </w:sdtPr>
      <w:sdtEndPr>
        <w:rPr>
          <w:b/>
          <w:bCs/>
        </w:rPr>
      </w:sdtEndPr>
      <w:sdtContent>
        <w:p w14:paraId="3C54F7EA" w14:textId="77777777" w:rsidR="0002182E" w:rsidRPr="00311690" w:rsidRDefault="0002182E" w:rsidP="002830BB">
          <w:pPr>
            <w:pStyle w:val="En-ttedetabledesmatires"/>
          </w:pPr>
          <w:r w:rsidRPr="00311690">
            <w:t>Table des matières</w:t>
          </w:r>
        </w:p>
        <w:p w14:paraId="22B7ABB1" w14:textId="77777777" w:rsidR="004B5C99" w:rsidRDefault="0002182E">
          <w:pPr>
            <w:pStyle w:val="TM1"/>
            <w:tabs>
              <w:tab w:val="left" w:pos="440"/>
              <w:tab w:val="right" w:leader="dot" w:pos="9629"/>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35333969" w:history="1">
            <w:r w:rsidR="004B5C99" w:rsidRPr="00342D6E">
              <w:rPr>
                <w:rStyle w:val="Lienhypertexte"/>
                <w:noProof/>
              </w:rPr>
              <w:t>1.</w:t>
            </w:r>
            <w:r w:rsidR="004B5C99">
              <w:rPr>
                <w:rFonts w:eastAsiaTheme="minorEastAsia"/>
                <w:noProof/>
                <w:lang w:eastAsia="fr-FR"/>
              </w:rPr>
              <w:tab/>
            </w:r>
            <w:r w:rsidR="004B5C99" w:rsidRPr="00342D6E">
              <w:rPr>
                <w:rStyle w:val="Lienhypertexte"/>
                <w:noProof/>
              </w:rPr>
              <w:t>Information Générale Covid-19</w:t>
            </w:r>
            <w:r w:rsidR="004B5C99">
              <w:rPr>
                <w:noProof/>
                <w:webHidden/>
              </w:rPr>
              <w:tab/>
            </w:r>
            <w:r w:rsidR="004B5C99">
              <w:rPr>
                <w:noProof/>
                <w:webHidden/>
              </w:rPr>
              <w:fldChar w:fldCharType="begin"/>
            </w:r>
            <w:r w:rsidR="004B5C99">
              <w:rPr>
                <w:noProof/>
                <w:webHidden/>
              </w:rPr>
              <w:instrText xml:space="preserve"> PAGEREF _Toc35333969 \h </w:instrText>
            </w:r>
            <w:r w:rsidR="004B5C99">
              <w:rPr>
                <w:noProof/>
                <w:webHidden/>
              </w:rPr>
            </w:r>
            <w:r w:rsidR="004B5C99">
              <w:rPr>
                <w:noProof/>
                <w:webHidden/>
              </w:rPr>
              <w:fldChar w:fldCharType="separate"/>
            </w:r>
            <w:r w:rsidR="004B5C99">
              <w:rPr>
                <w:noProof/>
                <w:webHidden/>
              </w:rPr>
              <w:t>3</w:t>
            </w:r>
            <w:r w:rsidR="004B5C99">
              <w:rPr>
                <w:noProof/>
                <w:webHidden/>
              </w:rPr>
              <w:fldChar w:fldCharType="end"/>
            </w:r>
          </w:hyperlink>
        </w:p>
        <w:p w14:paraId="7B427D6A" w14:textId="77777777" w:rsidR="004B5C99" w:rsidRDefault="00ED3CB8">
          <w:pPr>
            <w:pStyle w:val="TM2"/>
            <w:tabs>
              <w:tab w:val="right" w:leader="dot" w:pos="9629"/>
            </w:tabs>
            <w:rPr>
              <w:rFonts w:eastAsiaTheme="minorEastAsia"/>
              <w:noProof/>
              <w:lang w:eastAsia="fr-FR"/>
            </w:rPr>
          </w:pPr>
          <w:hyperlink w:anchor="_Toc35333970" w:history="1">
            <w:r w:rsidR="004B5C99" w:rsidRPr="00342D6E">
              <w:rPr>
                <w:rStyle w:val="Lienhypertexte"/>
                <w:noProof/>
              </w:rPr>
              <w:t>1.1. Qu’est-ce que le Coronavirus COVID-19 ?</w:t>
            </w:r>
            <w:r w:rsidR="004B5C99">
              <w:rPr>
                <w:noProof/>
                <w:webHidden/>
              </w:rPr>
              <w:tab/>
            </w:r>
            <w:r w:rsidR="004B5C99">
              <w:rPr>
                <w:noProof/>
                <w:webHidden/>
              </w:rPr>
              <w:fldChar w:fldCharType="begin"/>
            </w:r>
            <w:r w:rsidR="004B5C99">
              <w:rPr>
                <w:noProof/>
                <w:webHidden/>
              </w:rPr>
              <w:instrText xml:space="preserve"> PAGEREF _Toc35333970 \h </w:instrText>
            </w:r>
            <w:r w:rsidR="004B5C99">
              <w:rPr>
                <w:noProof/>
                <w:webHidden/>
              </w:rPr>
            </w:r>
            <w:r w:rsidR="004B5C99">
              <w:rPr>
                <w:noProof/>
                <w:webHidden/>
              </w:rPr>
              <w:fldChar w:fldCharType="separate"/>
            </w:r>
            <w:r w:rsidR="004B5C99">
              <w:rPr>
                <w:noProof/>
                <w:webHidden/>
              </w:rPr>
              <w:t>3</w:t>
            </w:r>
            <w:r w:rsidR="004B5C99">
              <w:rPr>
                <w:noProof/>
                <w:webHidden/>
              </w:rPr>
              <w:fldChar w:fldCharType="end"/>
            </w:r>
          </w:hyperlink>
        </w:p>
        <w:p w14:paraId="40D23CBA" w14:textId="77777777" w:rsidR="004B5C99" w:rsidRDefault="00ED3CB8">
          <w:pPr>
            <w:pStyle w:val="TM2"/>
            <w:tabs>
              <w:tab w:val="right" w:leader="dot" w:pos="9629"/>
            </w:tabs>
            <w:rPr>
              <w:rFonts w:eastAsiaTheme="minorEastAsia"/>
              <w:noProof/>
              <w:lang w:eastAsia="fr-FR"/>
            </w:rPr>
          </w:pPr>
          <w:hyperlink w:anchor="_Toc35333971" w:history="1">
            <w:r w:rsidR="004B5C99" w:rsidRPr="00342D6E">
              <w:rPr>
                <w:rStyle w:val="Lienhypertexte"/>
                <w:noProof/>
              </w:rPr>
              <w:t>1.2. Quels sont les trois stades de gestion de l’épidémie de Coronavirus COVID-19 en France ?</w:t>
            </w:r>
            <w:r w:rsidR="004B5C99">
              <w:rPr>
                <w:noProof/>
                <w:webHidden/>
              </w:rPr>
              <w:tab/>
            </w:r>
            <w:r w:rsidR="004B5C99">
              <w:rPr>
                <w:noProof/>
                <w:webHidden/>
              </w:rPr>
              <w:fldChar w:fldCharType="begin"/>
            </w:r>
            <w:r w:rsidR="004B5C99">
              <w:rPr>
                <w:noProof/>
                <w:webHidden/>
              </w:rPr>
              <w:instrText xml:space="preserve"> PAGEREF _Toc35333971 \h </w:instrText>
            </w:r>
            <w:r w:rsidR="004B5C99">
              <w:rPr>
                <w:noProof/>
                <w:webHidden/>
              </w:rPr>
            </w:r>
            <w:r w:rsidR="004B5C99">
              <w:rPr>
                <w:noProof/>
                <w:webHidden/>
              </w:rPr>
              <w:fldChar w:fldCharType="separate"/>
            </w:r>
            <w:r w:rsidR="004B5C99">
              <w:rPr>
                <w:noProof/>
                <w:webHidden/>
              </w:rPr>
              <w:t>4</w:t>
            </w:r>
            <w:r w:rsidR="004B5C99">
              <w:rPr>
                <w:noProof/>
                <w:webHidden/>
              </w:rPr>
              <w:fldChar w:fldCharType="end"/>
            </w:r>
          </w:hyperlink>
        </w:p>
        <w:p w14:paraId="5C7070BA" w14:textId="77777777" w:rsidR="004B5C99" w:rsidRDefault="00ED3CB8">
          <w:pPr>
            <w:pStyle w:val="TM1"/>
            <w:tabs>
              <w:tab w:val="left" w:pos="440"/>
              <w:tab w:val="right" w:leader="dot" w:pos="9629"/>
            </w:tabs>
            <w:rPr>
              <w:rFonts w:eastAsiaTheme="minorEastAsia"/>
              <w:noProof/>
              <w:lang w:eastAsia="fr-FR"/>
            </w:rPr>
          </w:pPr>
          <w:hyperlink w:anchor="_Toc35333972" w:history="1">
            <w:r w:rsidR="004B5C99" w:rsidRPr="00342D6E">
              <w:rPr>
                <w:rStyle w:val="Lienhypertexte"/>
                <w:noProof/>
              </w:rPr>
              <w:t>1.</w:t>
            </w:r>
            <w:r w:rsidR="004B5C99">
              <w:rPr>
                <w:rFonts w:eastAsiaTheme="minorEastAsia"/>
                <w:noProof/>
                <w:lang w:eastAsia="fr-FR"/>
              </w:rPr>
              <w:tab/>
            </w:r>
            <w:r w:rsidR="004B5C99" w:rsidRPr="00342D6E">
              <w:rPr>
                <w:rStyle w:val="Lienhypertexte"/>
                <w:noProof/>
              </w:rPr>
              <w:t>GLOSSAIRE</w:t>
            </w:r>
            <w:r w:rsidR="004B5C99">
              <w:rPr>
                <w:noProof/>
                <w:webHidden/>
              </w:rPr>
              <w:tab/>
            </w:r>
            <w:r w:rsidR="004B5C99">
              <w:rPr>
                <w:noProof/>
                <w:webHidden/>
              </w:rPr>
              <w:fldChar w:fldCharType="begin"/>
            </w:r>
            <w:r w:rsidR="004B5C99">
              <w:rPr>
                <w:noProof/>
                <w:webHidden/>
              </w:rPr>
              <w:instrText xml:space="preserve"> PAGEREF _Toc35333972 \h </w:instrText>
            </w:r>
            <w:r w:rsidR="004B5C99">
              <w:rPr>
                <w:noProof/>
                <w:webHidden/>
              </w:rPr>
            </w:r>
            <w:r w:rsidR="004B5C99">
              <w:rPr>
                <w:noProof/>
                <w:webHidden/>
              </w:rPr>
              <w:fldChar w:fldCharType="separate"/>
            </w:r>
            <w:r w:rsidR="004B5C99">
              <w:rPr>
                <w:noProof/>
                <w:webHidden/>
              </w:rPr>
              <w:t>13</w:t>
            </w:r>
            <w:r w:rsidR="004B5C99">
              <w:rPr>
                <w:noProof/>
                <w:webHidden/>
              </w:rPr>
              <w:fldChar w:fldCharType="end"/>
            </w:r>
          </w:hyperlink>
        </w:p>
        <w:p w14:paraId="60A18282" w14:textId="77777777" w:rsidR="004B5C99" w:rsidRDefault="00ED3CB8">
          <w:pPr>
            <w:pStyle w:val="TM1"/>
            <w:tabs>
              <w:tab w:val="left" w:pos="440"/>
              <w:tab w:val="right" w:leader="dot" w:pos="9629"/>
            </w:tabs>
            <w:rPr>
              <w:rFonts w:eastAsiaTheme="minorEastAsia"/>
              <w:noProof/>
              <w:lang w:eastAsia="fr-FR"/>
            </w:rPr>
          </w:pPr>
          <w:hyperlink w:anchor="_Toc35333973" w:history="1">
            <w:r w:rsidR="004B5C99" w:rsidRPr="00342D6E">
              <w:rPr>
                <w:rStyle w:val="Lienhypertexte"/>
                <w:noProof/>
              </w:rPr>
              <w:t>2.</w:t>
            </w:r>
            <w:r w:rsidR="004B5C99">
              <w:rPr>
                <w:rFonts w:eastAsiaTheme="minorEastAsia"/>
                <w:noProof/>
                <w:lang w:eastAsia="fr-FR"/>
              </w:rPr>
              <w:tab/>
            </w:r>
            <w:r w:rsidR="004B5C99" w:rsidRPr="00342D6E">
              <w:rPr>
                <w:rStyle w:val="Lienhypertexte"/>
                <w:noProof/>
              </w:rPr>
              <w:t>HISTORIQUE DU DOCUMENT</w:t>
            </w:r>
            <w:r w:rsidR="004B5C99">
              <w:rPr>
                <w:noProof/>
                <w:webHidden/>
              </w:rPr>
              <w:tab/>
            </w:r>
            <w:r w:rsidR="004B5C99">
              <w:rPr>
                <w:noProof/>
                <w:webHidden/>
              </w:rPr>
              <w:fldChar w:fldCharType="begin"/>
            </w:r>
            <w:r w:rsidR="004B5C99">
              <w:rPr>
                <w:noProof/>
                <w:webHidden/>
              </w:rPr>
              <w:instrText xml:space="preserve"> PAGEREF _Toc35333973 \h </w:instrText>
            </w:r>
            <w:r w:rsidR="004B5C99">
              <w:rPr>
                <w:noProof/>
                <w:webHidden/>
              </w:rPr>
            </w:r>
            <w:r w:rsidR="004B5C99">
              <w:rPr>
                <w:noProof/>
                <w:webHidden/>
              </w:rPr>
              <w:fldChar w:fldCharType="separate"/>
            </w:r>
            <w:r w:rsidR="004B5C99">
              <w:rPr>
                <w:noProof/>
                <w:webHidden/>
              </w:rPr>
              <w:t>14</w:t>
            </w:r>
            <w:r w:rsidR="004B5C99">
              <w:rPr>
                <w:noProof/>
                <w:webHidden/>
              </w:rPr>
              <w:fldChar w:fldCharType="end"/>
            </w:r>
          </w:hyperlink>
        </w:p>
        <w:p w14:paraId="2F18A77E" w14:textId="77777777" w:rsidR="0002182E" w:rsidRDefault="0002182E" w:rsidP="0002182E">
          <w:r>
            <w:rPr>
              <w:b/>
              <w:bCs/>
            </w:rPr>
            <w:fldChar w:fldCharType="end"/>
          </w:r>
        </w:p>
      </w:sdtContent>
    </w:sdt>
    <w:p w14:paraId="5FDE66B0" w14:textId="77777777" w:rsidR="0002182E" w:rsidRDefault="0002182E" w:rsidP="0002182E"/>
    <w:p w14:paraId="72164693" w14:textId="77777777" w:rsidR="0002182E" w:rsidRDefault="0002182E" w:rsidP="0002182E"/>
    <w:p w14:paraId="5B9E7108" w14:textId="77777777" w:rsidR="00560E90" w:rsidRPr="00560E90" w:rsidRDefault="0002182E" w:rsidP="00560E90">
      <w:pPr>
        <w:rPr>
          <w:rFonts w:ascii="Century Gothic" w:eastAsiaTheme="majorEastAsia" w:hAnsi="Century Gothic" w:cstheme="majorBidi"/>
          <w:color w:val="404040" w:themeColor="text1" w:themeTint="BF"/>
          <w:sz w:val="32"/>
          <w:szCs w:val="32"/>
        </w:rPr>
      </w:pPr>
      <w:r>
        <w:br w:type="page"/>
      </w:r>
    </w:p>
    <w:p w14:paraId="68633504" w14:textId="77777777" w:rsidR="00560E90" w:rsidRDefault="00560E90" w:rsidP="00560E90"/>
    <w:p w14:paraId="40F5D6FC" w14:textId="77777777" w:rsidR="002830BB" w:rsidRDefault="002830BB" w:rsidP="002830BB">
      <w:pPr>
        <w:pStyle w:val="Default"/>
        <w:spacing w:before="120"/>
        <w:ind w:left="851"/>
        <w:jc w:val="both"/>
        <w:rPr>
          <w:rFonts w:asciiTheme="majorHAnsi" w:hAnsiTheme="majorHAnsi"/>
          <w:b/>
          <w:bCs/>
          <w:color w:val="CC0066"/>
        </w:rPr>
      </w:pPr>
      <w:r>
        <w:rPr>
          <w:noProof/>
        </w:rPr>
        <mc:AlternateContent>
          <mc:Choice Requires="wpg">
            <w:drawing>
              <wp:anchor distT="0" distB="0" distL="114300" distR="114300" simplePos="0" relativeHeight="251740160" behindDoc="0" locked="0" layoutInCell="1" allowOverlap="1" wp14:anchorId="4647D0E8" wp14:editId="4C26285A">
                <wp:simplePos x="0" y="0"/>
                <wp:positionH relativeFrom="column">
                  <wp:posOffset>0</wp:posOffset>
                </wp:positionH>
                <wp:positionV relativeFrom="paragraph">
                  <wp:posOffset>0</wp:posOffset>
                </wp:positionV>
                <wp:extent cx="359410" cy="359410"/>
                <wp:effectExtent l="0" t="0" r="2540" b="2540"/>
                <wp:wrapNone/>
                <wp:docPr id="11" name="Groupe 11"/>
                <wp:cNvGraphicFramePr/>
                <a:graphic xmlns:a="http://schemas.openxmlformats.org/drawingml/2006/main">
                  <a:graphicData uri="http://schemas.microsoft.com/office/word/2010/wordprocessingGroup">
                    <wpg:wgp>
                      <wpg:cNvGrpSpPr/>
                      <wpg:grpSpPr>
                        <a:xfrm>
                          <a:off x="0" y="0"/>
                          <a:ext cx="359410" cy="359410"/>
                          <a:chOff x="0" y="0"/>
                          <a:chExt cx="359410" cy="359410"/>
                        </a:xfrm>
                      </wpg:grpSpPr>
                      <pic:pic xmlns:pic="http://schemas.openxmlformats.org/drawingml/2006/picture">
                        <pic:nvPicPr>
                          <pic:cNvPr id="12" name="Image 12"/>
                          <pic:cNvPicPr>
                            <a:picLocks noChangeAspect="1"/>
                          </pic:cNvPicPr>
                        </pic:nvPicPr>
                        <pic:blipFill>
                          <a:blip r:embed="rId13" cstate="print">
                            <a:duotone>
                              <a:prstClr val="black"/>
                              <a:srgbClr val="CE258E">
                                <a:tint val="45000"/>
                                <a:satMod val="400000"/>
                              </a:srgbClr>
                            </a:duotone>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flipH="1">
                            <a:off x="0" y="0"/>
                            <a:ext cx="359410" cy="359410"/>
                          </a:xfrm>
                          <a:prstGeom prst="rect">
                            <a:avLst/>
                          </a:prstGeom>
                        </pic:spPr>
                      </pic:pic>
                      <pic:pic xmlns:pic="http://schemas.openxmlformats.org/drawingml/2006/picture">
                        <pic:nvPicPr>
                          <pic:cNvPr id="13" name="Graphique 13" descr="Cône de signalisation"/>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8575" y="57150"/>
                            <a:ext cx="219075" cy="219075"/>
                          </a:xfrm>
                          <a:prstGeom prst="rect">
                            <a:avLst/>
                          </a:prstGeom>
                        </pic:spPr>
                      </pic:pic>
                    </wpg:wgp>
                  </a:graphicData>
                </a:graphic>
              </wp:anchor>
            </w:drawing>
          </mc:Choice>
          <mc:Fallback>
            <w:pict>
              <v:group w14:anchorId="7146C833" id="Groupe 11" o:spid="_x0000_s1026" style="position:absolute;margin-left:0;margin-top:0;width:28.3pt;height:28.3pt;z-index:251740160" coordsize="35941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width:359410;height:3594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">
                  <v:imagedata r:id="rId17" o:title="" recolortarget="black"/>
                </v:shape>
                <v:shape id="Graphique 13" o:spid="_x0000_s1028" type="#_x0000_t75" alt="Cône de signalisation" style="position:absolute;left:28575;top:57150;width:21907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">
                  <v:imagedata r:id="rId18" o:title="Cône de signalisation"/>
                </v:shape>
              </v:group>
            </w:pict>
          </mc:Fallback>
        </mc:AlternateContent>
      </w:r>
      <w:r w:rsidRPr="002830BB">
        <w:rPr>
          <w:rFonts w:asciiTheme="majorHAnsi" w:hAnsiTheme="majorHAnsi"/>
          <w:b/>
          <w:bCs/>
          <w:color w:val="CC0066"/>
        </w:rPr>
        <w:t xml:space="preserve">Les mesures prévues et les éléments inscrits dans ce plan sont conformes aux dispositions et recommandations du plan gouvernemental « Covid-19 ». </w:t>
      </w:r>
    </w:p>
    <w:p w14:paraId="3245570B" w14:textId="77777777" w:rsidR="002830BB" w:rsidRPr="002830BB" w:rsidRDefault="002830BB" w:rsidP="002830BB">
      <w:pPr>
        <w:pStyle w:val="Default"/>
        <w:spacing w:before="120"/>
        <w:ind w:left="851"/>
        <w:jc w:val="both"/>
        <w:rPr>
          <w:rFonts w:asciiTheme="majorHAnsi" w:eastAsiaTheme="minorHAnsi" w:hAnsiTheme="majorHAnsi" w:cs="Arial"/>
          <w:b/>
          <w:bCs/>
          <w:color w:val="006666"/>
          <w:lang w:eastAsia="en-US"/>
        </w:rPr>
      </w:pPr>
    </w:p>
    <w:p w14:paraId="2928FE24" w14:textId="77777777" w:rsidR="00F91203" w:rsidRDefault="002830BB" w:rsidP="008C72EB">
      <w:pPr>
        <w:pStyle w:val="Titre1"/>
        <w:numPr>
          <w:ilvl w:val="0"/>
          <w:numId w:val="24"/>
        </w:numPr>
      </w:pPr>
      <w:bookmarkStart w:id="0" w:name="_Toc35333969"/>
      <w:r w:rsidRPr="002830BB">
        <w:t>Information Générale Covid-19</w:t>
      </w:r>
      <w:bookmarkEnd w:id="0"/>
    </w:p>
    <w:p w14:paraId="24AA66F3" w14:textId="77777777" w:rsidR="00F91203" w:rsidRDefault="00F91203" w:rsidP="00F91203">
      <w:pPr>
        <w:rPr>
          <w:b/>
          <w:bCs/>
        </w:rPr>
      </w:pPr>
      <w:r w:rsidRPr="00F91203">
        <w:rPr>
          <w:rFonts w:asciiTheme="majorHAnsi" w:hAnsiTheme="majorHAnsi"/>
          <w:b/>
          <w:bCs/>
          <w:noProof/>
          <w:color w:val="CC0066"/>
        </w:rPr>
        <mc:AlternateContent>
          <mc:Choice Requires="wpg">
            <w:drawing>
              <wp:anchor distT="0" distB="0" distL="114300" distR="114300" simplePos="0" relativeHeight="251743232" behindDoc="0" locked="0" layoutInCell="1" allowOverlap="1" wp14:anchorId="3C49ACAD" wp14:editId="71724BD3">
                <wp:simplePos x="0" y="0"/>
                <wp:positionH relativeFrom="margin">
                  <wp:posOffset>0</wp:posOffset>
                </wp:positionH>
                <wp:positionV relativeFrom="paragraph">
                  <wp:posOffset>246380</wp:posOffset>
                </wp:positionV>
                <wp:extent cx="395605" cy="359410"/>
                <wp:effectExtent l="0" t="0" r="4445" b="2540"/>
                <wp:wrapNone/>
                <wp:docPr id="21" name="Groupe 21"/>
                <wp:cNvGraphicFramePr/>
                <a:graphic xmlns:a="http://schemas.openxmlformats.org/drawingml/2006/main">
                  <a:graphicData uri="http://schemas.microsoft.com/office/word/2010/wordprocessingGroup">
                    <wpg:wgp>
                      <wpg:cNvGrpSpPr/>
                      <wpg:grpSpPr>
                        <a:xfrm>
                          <a:off x="0" y="0"/>
                          <a:ext cx="395605" cy="359410"/>
                          <a:chOff x="0" y="0"/>
                          <a:chExt cx="671830" cy="671830"/>
                        </a:xfrm>
                      </wpg:grpSpPr>
                      <pic:pic xmlns:pic="http://schemas.openxmlformats.org/drawingml/2006/picture">
                        <pic:nvPicPr>
                          <pic:cNvPr id="22" name="Image 22"/>
                          <pic:cNvPicPr>
                            <a:picLocks noChangeAspect="1"/>
                          </pic:cNvPicPr>
                        </pic:nvPicPr>
                        <pic:blipFill>
                          <a:blip r:embed="rId19" cstate="print">
                            <a:duotone>
                              <a:prstClr val="black"/>
                              <a:srgbClr val="008080">
                                <a:tint val="45000"/>
                                <a:satMod val="400000"/>
                              </a:srgbClr>
                            </a:duotone>
                            <a:extLst>
                              <a:ext uri="{28A0092B-C50C-407E-A947-70E740481C1C}">
                                <a14:useLocalDpi xmlns:a14="http://schemas.microsoft.com/office/drawing/2010/main" val="0"/>
                              </a:ext>
                            </a:extLst>
                          </a:blip>
                          <a:stretch>
                            <a:fillRect/>
                          </a:stretch>
                        </pic:blipFill>
                        <pic:spPr>
                          <a:xfrm flipH="1">
                            <a:off x="0" y="0"/>
                            <a:ext cx="671830" cy="671830"/>
                          </a:xfrm>
                          <a:prstGeom prst="rect">
                            <a:avLst/>
                          </a:prstGeom>
                        </pic:spPr>
                      </pic:pic>
                      <pic:pic xmlns:pic="http://schemas.openxmlformats.org/drawingml/2006/picture">
                        <pic:nvPicPr>
                          <pic:cNvPr id="23" name="Graphique 23" descr="Œi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55419"/>
                            <a:ext cx="526415" cy="52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052B79" id="Groupe 21" o:spid="_x0000_s1026" style="position:absolute;margin-left:0;margin-top:19.4pt;width:31.15pt;height:28.3pt;z-index:251743232;mso-position-horizontal-relative:margin;mso-width-relative:margin;mso-height-relative:margin" coordsize="671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">
                <v:shape id="Image 22" o:spid="_x0000_s1027" type="#_x0000_t75" style="position:absolute;width:6718;height:6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">
                  <v:imagedata r:id="rId22" o:title="" recolortarget="black"/>
                </v:shape>
                <v:shape id="Graphique 23" o:spid="_x0000_s1028" type="#_x0000_t75" alt="Œil" style="position:absolute;top:554;width:526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">
                  <v:imagedata r:id="rId23" o:title="Œil"/>
                </v:shape>
                <w10:wrap anchorx="margin"/>
              </v:group>
            </w:pict>
          </mc:Fallback>
        </mc:AlternateContent>
      </w:r>
    </w:p>
    <w:p w14:paraId="383C30C6" w14:textId="77777777" w:rsidR="00993F35" w:rsidRPr="00F91203" w:rsidRDefault="00F91203" w:rsidP="00F91203">
      <w:pPr>
        <w:pStyle w:val="Default"/>
        <w:spacing w:before="120"/>
        <w:ind w:left="851"/>
        <w:jc w:val="both"/>
        <w:rPr>
          <w:rFonts w:asciiTheme="majorHAnsi" w:eastAsiaTheme="minorHAnsi" w:hAnsiTheme="majorHAnsi" w:cs="Arial"/>
          <w:b/>
          <w:color w:val="006666"/>
        </w:rPr>
      </w:pPr>
      <w:r w:rsidRPr="00F91203">
        <w:rPr>
          <w:rFonts w:asciiTheme="majorHAnsi" w:eastAsiaTheme="minorHAnsi" w:hAnsiTheme="majorHAnsi" w:cs="Arial"/>
          <w:b/>
          <w:color w:val="006666"/>
        </w:rPr>
        <w:t xml:space="preserve">Source : </w:t>
      </w:r>
      <w:hyperlink r:id="rId24" w:history="1">
        <w:r w:rsidRPr="00F91203">
          <w:rPr>
            <w:rFonts w:asciiTheme="majorHAnsi" w:eastAsiaTheme="minorHAnsi" w:hAnsiTheme="majorHAnsi" w:cs="Arial"/>
            <w:b/>
            <w:i/>
            <w:iCs/>
            <w:color w:val="006666"/>
            <w:u w:val="single"/>
          </w:rPr>
          <w:t>https://www.gouvernement.fr/info-coronavirus</w:t>
        </w:r>
      </w:hyperlink>
    </w:p>
    <w:p w14:paraId="7827F41E" w14:textId="77777777" w:rsidR="00F91203" w:rsidRPr="00F91203" w:rsidRDefault="00F91203" w:rsidP="00F91203">
      <w:pPr>
        <w:jc w:val="center"/>
        <w:rPr>
          <w:rFonts w:asciiTheme="majorHAnsi" w:hAnsiTheme="majorHAnsi"/>
          <w:b/>
          <w:bCs/>
          <w:sz w:val="24"/>
          <w:szCs w:val="24"/>
        </w:rPr>
      </w:pPr>
    </w:p>
    <w:p w14:paraId="2FCD1B16" w14:textId="77777777" w:rsidR="002830BB" w:rsidRPr="00F91203" w:rsidRDefault="002830BB" w:rsidP="00F91203">
      <w:pPr>
        <w:pStyle w:val="Style3"/>
        <w:ind w:left="1212"/>
        <w:rPr>
          <w:i/>
          <w:iCs/>
          <w:u w:val="single"/>
        </w:rPr>
      </w:pPr>
      <w:bookmarkStart w:id="1" w:name="_Toc35333970"/>
      <w:r w:rsidRPr="00F91203">
        <w:rPr>
          <w:i/>
          <w:iCs/>
          <w:u w:val="single"/>
        </w:rPr>
        <w:t>Qu’est-ce que le Coronavirus COVID-19 ?</w:t>
      </w:r>
      <w:bookmarkEnd w:id="1"/>
    </w:p>
    <w:p w14:paraId="6A94DBF4" w14:textId="77777777" w:rsidR="002830BB" w:rsidRPr="00993F35" w:rsidRDefault="002830BB" w:rsidP="00993F35">
      <w:pPr>
        <w:jc w:val="both"/>
        <w:rPr>
          <w:rFonts w:asciiTheme="majorHAnsi" w:hAnsiTheme="majorHAnsi"/>
          <w:sz w:val="24"/>
          <w:szCs w:val="24"/>
        </w:rPr>
      </w:pPr>
      <w:r w:rsidRPr="00993F35">
        <w:rPr>
          <w:rFonts w:asciiTheme="majorHAnsi" w:hAnsiTheme="majorHAnsi"/>
          <w:b/>
          <w:bCs/>
          <w:sz w:val="24"/>
          <w:szCs w:val="24"/>
        </w:rPr>
        <w:t xml:space="preserve">Les Coronavirus </w:t>
      </w:r>
      <w:r w:rsidRPr="00993F35">
        <w:rPr>
          <w:rFonts w:asciiTheme="majorHAnsi" w:hAnsiTheme="majorHAnsi"/>
          <w:sz w:val="24"/>
          <w:szCs w:val="24"/>
        </w:rPr>
        <w:t>provoquent des maladies allant d’un simple rhume à des pathologies plus sévères.</w:t>
      </w:r>
    </w:p>
    <w:p w14:paraId="6BC70BFC" w14:textId="77777777" w:rsidR="002830BB" w:rsidRPr="00993F35" w:rsidRDefault="002830BB" w:rsidP="00993F35">
      <w:pPr>
        <w:jc w:val="both"/>
        <w:rPr>
          <w:rFonts w:asciiTheme="majorHAnsi" w:hAnsiTheme="majorHAnsi"/>
          <w:sz w:val="24"/>
          <w:szCs w:val="24"/>
        </w:rPr>
      </w:pPr>
      <w:r w:rsidRPr="00993F35">
        <w:rPr>
          <w:rFonts w:asciiTheme="majorHAnsi" w:hAnsiTheme="majorHAnsi"/>
          <w:sz w:val="24"/>
          <w:szCs w:val="24"/>
        </w:rPr>
        <w:t xml:space="preserve">Le virus identifié en janvier 2020 en Chine : nouveau Coronavirus nommé </w:t>
      </w:r>
      <w:r w:rsidRPr="00993F35">
        <w:rPr>
          <w:rFonts w:asciiTheme="majorHAnsi" w:hAnsiTheme="majorHAnsi"/>
          <w:b/>
          <w:bCs/>
          <w:sz w:val="24"/>
          <w:szCs w:val="24"/>
        </w:rPr>
        <w:t>COVID-19 par OMS</w:t>
      </w:r>
      <w:r w:rsidRPr="00993F35">
        <w:rPr>
          <w:rFonts w:asciiTheme="majorHAnsi" w:hAnsiTheme="majorHAnsi"/>
          <w:sz w:val="24"/>
          <w:szCs w:val="24"/>
        </w:rPr>
        <w:t>.</w:t>
      </w:r>
    </w:p>
    <w:p w14:paraId="4E23B569" w14:textId="77777777" w:rsidR="00993F35" w:rsidRDefault="00993F35" w:rsidP="002830BB">
      <w:pPr>
        <w:rPr>
          <w:rFonts w:asciiTheme="majorHAnsi" w:hAnsiTheme="majorHAnsi"/>
        </w:rPr>
      </w:pPr>
    </w:p>
    <w:p w14:paraId="4AF36884" w14:textId="77777777" w:rsidR="002830BB" w:rsidRPr="00993F35" w:rsidRDefault="002830BB" w:rsidP="00993F35">
      <w:pPr>
        <w:pStyle w:val="Style3"/>
        <w:ind w:left="1212"/>
        <w:rPr>
          <w:i/>
          <w:iCs/>
          <w:u w:val="single"/>
        </w:rPr>
      </w:pPr>
      <w:r w:rsidRPr="00993F35">
        <w:rPr>
          <w:i/>
          <w:iCs/>
          <w:u w:val="single"/>
        </w:rPr>
        <w:t>Quels sont les symptômes du Coronavirus COVID-19 ? :</w:t>
      </w:r>
    </w:p>
    <w:p w14:paraId="76FD74F4" w14:textId="77777777" w:rsidR="002830BB" w:rsidRPr="00993F35" w:rsidRDefault="00993F35" w:rsidP="00993F35">
      <w:pPr>
        <w:jc w:val="both"/>
        <w:rPr>
          <w:rFonts w:asciiTheme="majorHAnsi" w:hAnsiTheme="majorHAnsi"/>
        </w:rPr>
      </w:pPr>
      <w:r>
        <w:rPr>
          <w:rFonts w:asciiTheme="majorHAnsi" w:hAnsiTheme="majorHAnsi"/>
          <w:b/>
          <w:bCs/>
        </w:rPr>
        <w:t>F</w:t>
      </w:r>
      <w:r w:rsidR="002830BB" w:rsidRPr="00993F35">
        <w:rPr>
          <w:rFonts w:asciiTheme="majorHAnsi" w:hAnsiTheme="majorHAnsi"/>
          <w:b/>
          <w:bCs/>
        </w:rPr>
        <w:t xml:space="preserve">ièvre </w:t>
      </w:r>
      <w:r w:rsidR="002830BB" w:rsidRPr="00993F35">
        <w:rPr>
          <w:rFonts w:asciiTheme="majorHAnsi" w:hAnsiTheme="majorHAnsi"/>
        </w:rPr>
        <w:t xml:space="preserve">ou sensation de fièvre et signes de </w:t>
      </w:r>
      <w:r w:rsidR="002830BB" w:rsidRPr="00993F35">
        <w:rPr>
          <w:rFonts w:asciiTheme="majorHAnsi" w:hAnsiTheme="majorHAnsi"/>
          <w:b/>
          <w:bCs/>
        </w:rPr>
        <w:t>difficultés respiratoires</w:t>
      </w:r>
      <w:r w:rsidR="002830BB" w:rsidRPr="00993F35">
        <w:rPr>
          <w:rFonts w:asciiTheme="majorHAnsi" w:hAnsiTheme="majorHAnsi"/>
        </w:rPr>
        <w:t xml:space="preserve"> de type toux ou essoufflement.</w:t>
      </w:r>
    </w:p>
    <w:p w14:paraId="747CAF25" w14:textId="77777777" w:rsidR="00993F35" w:rsidRDefault="00993F35" w:rsidP="002830BB">
      <w:pPr>
        <w:jc w:val="both"/>
        <w:rPr>
          <w:rFonts w:asciiTheme="majorHAnsi" w:hAnsiTheme="majorHAnsi"/>
        </w:rPr>
      </w:pPr>
    </w:p>
    <w:p w14:paraId="6E581E0B" w14:textId="77777777" w:rsidR="00993F35" w:rsidRDefault="002830BB" w:rsidP="00993F35">
      <w:pPr>
        <w:ind w:left="708"/>
        <w:jc w:val="both"/>
        <w:rPr>
          <w:rFonts w:asciiTheme="majorHAnsi" w:hAnsiTheme="majorHAnsi"/>
        </w:rPr>
      </w:pPr>
      <w:r w:rsidRPr="00993F35">
        <w:rPr>
          <w:rFonts w:asciiTheme="majorHAnsi" w:eastAsiaTheme="majorEastAsia" w:hAnsiTheme="majorHAnsi" w:cstheme="majorBidi"/>
          <w:b/>
          <w:i/>
          <w:iCs/>
          <w:color w:val="404040" w:themeColor="text1" w:themeTint="BF"/>
          <w:sz w:val="24"/>
          <w:szCs w:val="24"/>
          <w:u w:val="single"/>
        </w:rPr>
        <w:t>Existe-il un vaccin ?</w:t>
      </w:r>
      <w:r w:rsidRPr="00993F35">
        <w:rPr>
          <w:rFonts w:asciiTheme="majorHAnsi" w:hAnsiTheme="majorHAnsi"/>
        </w:rPr>
        <w:t xml:space="preserve"> </w:t>
      </w:r>
      <w:r w:rsidRPr="00993F35">
        <w:rPr>
          <w:rFonts w:asciiTheme="majorHAnsi" w:hAnsiTheme="majorHAnsi"/>
        </w:rPr>
        <w:tab/>
      </w:r>
    </w:p>
    <w:p w14:paraId="458572B9" w14:textId="77777777" w:rsidR="002830BB" w:rsidRPr="00DA5847" w:rsidRDefault="002830BB" w:rsidP="00993F35">
      <w:pPr>
        <w:jc w:val="both"/>
        <w:rPr>
          <w:rFonts w:asciiTheme="majorHAnsi" w:hAnsiTheme="majorHAnsi"/>
          <w:sz w:val="24"/>
          <w:szCs w:val="24"/>
        </w:rPr>
      </w:pPr>
      <w:r w:rsidRPr="00DA5847">
        <w:rPr>
          <w:rFonts w:asciiTheme="majorHAnsi" w:hAnsiTheme="majorHAnsi"/>
          <w:b/>
          <w:bCs/>
          <w:sz w:val="24"/>
          <w:szCs w:val="24"/>
        </w:rPr>
        <w:t>NON</w:t>
      </w:r>
      <w:r w:rsidRPr="00DA5847">
        <w:rPr>
          <w:rFonts w:asciiTheme="majorHAnsi" w:hAnsiTheme="majorHAnsi"/>
          <w:sz w:val="24"/>
          <w:szCs w:val="24"/>
        </w:rPr>
        <w:t xml:space="preserve"> </w:t>
      </w:r>
      <w:r w:rsidRPr="00DA5847">
        <w:rPr>
          <w:rFonts w:asciiTheme="majorHAnsi" w:hAnsiTheme="majorHAnsi"/>
          <w:i/>
          <w:iCs/>
          <w:sz w:val="24"/>
          <w:szCs w:val="24"/>
        </w:rPr>
        <w:t>traitement symptomatique.</w:t>
      </w:r>
    </w:p>
    <w:p w14:paraId="2B8EFE3F" w14:textId="77777777" w:rsidR="00993F35" w:rsidRPr="00993F35" w:rsidRDefault="00993F35" w:rsidP="00993F35">
      <w:pPr>
        <w:ind w:left="708"/>
        <w:jc w:val="both"/>
        <w:rPr>
          <w:rFonts w:asciiTheme="majorHAnsi" w:hAnsiTheme="majorHAnsi"/>
        </w:rPr>
      </w:pPr>
    </w:p>
    <w:p w14:paraId="27BC84F7" w14:textId="77777777" w:rsidR="002830BB" w:rsidRPr="00993F35" w:rsidRDefault="002830BB" w:rsidP="00993F35">
      <w:pPr>
        <w:ind w:left="708"/>
        <w:jc w:val="both"/>
        <w:rPr>
          <w:rFonts w:asciiTheme="majorHAnsi" w:eastAsiaTheme="majorEastAsia" w:hAnsiTheme="majorHAnsi" w:cstheme="majorBidi"/>
          <w:b/>
          <w:i/>
          <w:iCs/>
          <w:color w:val="404040" w:themeColor="text1" w:themeTint="BF"/>
          <w:sz w:val="24"/>
          <w:szCs w:val="24"/>
          <w:u w:val="single"/>
        </w:rPr>
      </w:pPr>
      <w:r w:rsidRPr="00993F35">
        <w:rPr>
          <w:rFonts w:asciiTheme="majorHAnsi" w:eastAsiaTheme="majorEastAsia" w:hAnsiTheme="majorHAnsi" w:cstheme="majorBidi"/>
          <w:b/>
          <w:i/>
          <w:iCs/>
          <w:color w:val="404040" w:themeColor="text1" w:themeTint="BF"/>
          <w:sz w:val="24"/>
          <w:szCs w:val="24"/>
          <w:u w:val="single"/>
        </w:rPr>
        <w:t xml:space="preserve">Comment se transmet le Coronavirus COVID-19 ? </w:t>
      </w:r>
    </w:p>
    <w:p w14:paraId="0645B58D" w14:textId="77777777" w:rsidR="002830BB" w:rsidRPr="00DA5847" w:rsidRDefault="002830BB" w:rsidP="00993F35">
      <w:pPr>
        <w:jc w:val="both"/>
        <w:rPr>
          <w:rFonts w:asciiTheme="majorHAnsi" w:hAnsiTheme="majorHAnsi"/>
          <w:sz w:val="24"/>
          <w:szCs w:val="24"/>
        </w:rPr>
      </w:pPr>
      <w:r w:rsidRPr="00DA5847">
        <w:rPr>
          <w:rFonts w:asciiTheme="majorHAnsi" w:hAnsiTheme="majorHAnsi"/>
          <w:sz w:val="24"/>
          <w:szCs w:val="24"/>
        </w:rPr>
        <w:t>- par contact avec animal infecté (zoonose) source non identifiée et interhumaine</w:t>
      </w:r>
    </w:p>
    <w:p w14:paraId="3B529014" w14:textId="77777777" w:rsidR="002830BB" w:rsidRPr="00DA5847" w:rsidRDefault="002830BB" w:rsidP="002830BB">
      <w:pPr>
        <w:jc w:val="both"/>
        <w:rPr>
          <w:rFonts w:asciiTheme="majorHAnsi" w:hAnsiTheme="majorHAnsi"/>
          <w:sz w:val="24"/>
          <w:szCs w:val="24"/>
        </w:rPr>
      </w:pPr>
      <w:r w:rsidRPr="00DA5847">
        <w:rPr>
          <w:rFonts w:asciiTheme="majorHAnsi" w:hAnsiTheme="majorHAnsi"/>
          <w:sz w:val="24"/>
          <w:szCs w:val="24"/>
        </w:rPr>
        <w:t>- par voie respiratoire, (contact rapproché et prolongé)</w:t>
      </w:r>
    </w:p>
    <w:p w14:paraId="696E2F65" w14:textId="77777777" w:rsidR="00993F35" w:rsidRPr="00993F35" w:rsidRDefault="00993F35" w:rsidP="002830BB">
      <w:pPr>
        <w:jc w:val="both"/>
        <w:rPr>
          <w:rFonts w:asciiTheme="majorHAnsi" w:hAnsiTheme="majorHAnsi"/>
        </w:rPr>
      </w:pPr>
    </w:p>
    <w:p w14:paraId="431D379E" w14:textId="77777777" w:rsidR="002830BB" w:rsidRPr="00993F35" w:rsidRDefault="002830BB" w:rsidP="00993F35">
      <w:pPr>
        <w:ind w:left="708"/>
        <w:jc w:val="both"/>
        <w:rPr>
          <w:rFonts w:asciiTheme="majorHAnsi" w:eastAsiaTheme="majorEastAsia" w:hAnsiTheme="majorHAnsi" w:cstheme="majorBidi"/>
          <w:b/>
          <w:i/>
          <w:iCs/>
          <w:color w:val="404040" w:themeColor="text1" w:themeTint="BF"/>
          <w:sz w:val="24"/>
          <w:szCs w:val="24"/>
          <w:u w:val="single"/>
        </w:rPr>
      </w:pPr>
      <w:r w:rsidRPr="00993F35">
        <w:rPr>
          <w:rFonts w:asciiTheme="majorHAnsi" w:eastAsiaTheme="majorEastAsia" w:hAnsiTheme="majorHAnsi" w:cstheme="majorBidi"/>
          <w:b/>
          <w:i/>
          <w:iCs/>
          <w:color w:val="404040" w:themeColor="text1" w:themeTint="BF"/>
          <w:sz w:val="24"/>
          <w:szCs w:val="24"/>
          <w:u w:val="single"/>
        </w:rPr>
        <w:t>Peut-on attraper la maladie par l’eau ?</w:t>
      </w:r>
    </w:p>
    <w:p w14:paraId="52EB80E3" w14:textId="77777777" w:rsidR="002830BB" w:rsidRDefault="002830BB" w:rsidP="002830BB">
      <w:pPr>
        <w:pStyle w:val="NormalWeb"/>
        <w:spacing w:before="0" w:beforeAutospacing="0" w:after="0" w:afterAutospacing="0"/>
        <w:textAlignment w:val="baseline"/>
        <w:rPr>
          <w:rFonts w:asciiTheme="majorHAnsi" w:hAnsiTheme="majorHAnsi"/>
          <w:i/>
          <w:iCs/>
          <w:color w:val="000000" w:themeColor="text1"/>
          <w:kern w:val="24"/>
        </w:rPr>
      </w:pPr>
      <w:r w:rsidRPr="00993F35">
        <w:rPr>
          <w:rFonts w:asciiTheme="majorHAnsi" w:hAnsiTheme="majorHAnsi"/>
          <w:b/>
          <w:bCs/>
          <w:color w:val="000000" w:themeColor="text1"/>
          <w:kern w:val="24"/>
        </w:rPr>
        <w:t>Non</w:t>
      </w:r>
      <w:r w:rsidRPr="00993F35">
        <w:rPr>
          <w:rFonts w:asciiTheme="majorHAnsi" w:hAnsiTheme="majorHAnsi"/>
          <w:i/>
          <w:iCs/>
          <w:color w:val="000000" w:themeColor="text1"/>
          <w:kern w:val="24"/>
        </w:rPr>
        <w:t xml:space="preserve"> à ce jour</w:t>
      </w:r>
    </w:p>
    <w:p w14:paraId="2FBC7229" w14:textId="77777777" w:rsidR="00993F35" w:rsidRPr="00993F35" w:rsidRDefault="00993F35" w:rsidP="00993F35">
      <w:pPr>
        <w:jc w:val="both"/>
        <w:rPr>
          <w:rFonts w:asciiTheme="majorHAnsi" w:hAnsiTheme="majorHAnsi"/>
        </w:rPr>
      </w:pPr>
    </w:p>
    <w:p w14:paraId="6B7465BC" w14:textId="77777777" w:rsidR="002830BB" w:rsidRPr="00993F35" w:rsidRDefault="002830BB" w:rsidP="00993F35">
      <w:pPr>
        <w:ind w:left="708"/>
        <w:jc w:val="both"/>
        <w:rPr>
          <w:rFonts w:asciiTheme="majorHAnsi" w:eastAsiaTheme="majorEastAsia" w:hAnsiTheme="majorHAnsi" w:cstheme="majorBidi"/>
          <w:b/>
          <w:i/>
          <w:iCs/>
          <w:color w:val="404040" w:themeColor="text1" w:themeTint="BF"/>
          <w:sz w:val="24"/>
          <w:szCs w:val="24"/>
          <w:u w:val="single"/>
        </w:rPr>
      </w:pPr>
      <w:r w:rsidRPr="00993F35">
        <w:rPr>
          <w:rFonts w:asciiTheme="majorHAnsi" w:eastAsiaTheme="majorEastAsia" w:hAnsiTheme="majorHAnsi" w:cstheme="majorBidi"/>
          <w:b/>
          <w:i/>
          <w:iCs/>
          <w:color w:val="404040" w:themeColor="text1" w:themeTint="BF"/>
          <w:sz w:val="24"/>
          <w:szCs w:val="24"/>
          <w:u w:val="single"/>
        </w:rPr>
        <w:t>Certaines personnes sont-elles plus à risque ?</w:t>
      </w:r>
    </w:p>
    <w:p w14:paraId="6B6FCB24" w14:textId="77777777" w:rsidR="002830BB" w:rsidRPr="00993F35" w:rsidRDefault="002830BB" w:rsidP="002830BB">
      <w:pPr>
        <w:pStyle w:val="NormalWeb"/>
        <w:spacing w:before="0" w:beforeAutospacing="0" w:after="0" w:afterAutospacing="0"/>
        <w:textAlignment w:val="baseline"/>
        <w:rPr>
          <w:rFonts w:asciiTheme="majorHAnsi" w:hAnsiTheme="majorHAnsi"/>
          <w:iCs/>
        </w:rPr>
      </w:pPr>
      <w:r w:rsidRPr="00993F35">
        <w:rPr>
          <w:rFonts w:asciiTheme="majorHAnsi" w:hAnsiTheme="majorHAnsi"/>
          <w:iCs/>
          <w:color w:val="000000" w:themeColor="text1"/>
          <w:kern w:val="24"/>
        </w:rPr>
        <w:t>Les complications s’observent essentiellement chez des gens fragiles : personnes âgées, sujets porteurs de maladies chroniques, telles que maladies cardiaques, hypertension, diabète, bronchite chronique, tabagisme. Les rhumatismes inflammatoires et les maladies auto-immunes ne font pas partie à ce jour des maladies à risque avéré.</w:t>
      </w:r>
    </w:p>
    <w:p w14:paraId="3AD10902" w14:textId="77777777" w:rsidR="002830BB" w:rsidRPr="00993F35" w:rsidRDefault="002830BB" w:rsidP="002830BB">
      <w:pPr>
        <w:pStyle w:val="NormalWeb"/>
        <w:spacing w:before="0" w:beforeAutospacing="0" w:after="0" w:afterAutospacing="0"/>
        <w:textAlignment w:val="baseline"/>
        <w:rPr>
          <w:rFonts w:asciiTheme="majorHAnsi" w:hAnsiTheme="majorHAnsi"/>
          <w:color w:val="000000" w:themeColor="text1"/>
          <w:kern w:val="24"/>
        </w:rPr>
      </w:pPr>
    </w:p>
    <w:p w14:paraId="00535EFB" w14:textId="77777777" w:rsidR="002830BB" w:rsidRPr="00993F35" w:rsidRDefault="002830BB" w:rsidP="00993F35">
      <w:pPr>
        <w:ind w:left="708"/>
        <w:jc w:val="both"/>
        <w:rPr>
          <w:rFonts w:asciiTheme="majorHAnsi" w:eastAsiaTheme="majorEastAsia" w:hAnsiTheme="majorHAnsi" w:cstheme="majorBidi"/>
          <w:b/>
          <w:i/>
          <w:iCs/>
          <w:color w:val="404040" w:themeColor="text1" w:themeTint="BF"/>
          <w:sz w:val="24"/>
          <w:szCs w:val="24"/>
          <w:u w:val="single"/>
        </w:rPr>
      </w:pPr>
      <w:r w:rsidRPr="00993F35">
        <w:rPr>
          <w:rFonts w:asciiTheme="majorHAnsi" w:eastAsiaTheme="majorEastAsia" w:hAnsiTheme="majorHAnsi" w:cstheme="majorBidi"/>
          <w:b/>
          <w:i/>
          <w:iCs/>
          <w:color w:val="404040" w:themeColor="text1" w:themeTint="BF"/>
          <w:sz w:val="24"/>
          <w:szCs w:val="24"/>
          <w:u w:val="single"/>
        </w:rPr>
        <w:t>Quel est le délai d’incubation de la maladie ?</w:t>
      </w:r>
    </w:p>
    <w:p w14:paraId="196F8114" w14:textId="77777777" w:rsidR="002830BB" w:rsidRPr="00993F35" w:rsidRDefault="002830BB" w:rsidP="00993F35">
      <w:pPr>
        <w:pStyle w:val="NormalWeb"/>
        <w:spacing w:before="0" w:beforeAutospacing="0" w:after="0" w:afterAutospacing="0"/>
        <w:textAlignment w:val="baseline"/>
        <w:rPr>
          <w:rFonts w:asciiTheme="majorHAnsi" w:hAnsiTheme="majorHAnsi"/>
        </w:rPr>
      </w:pPr>
      <w:r w:rsidRPr="00993F35">
        <w:rPr>
          <w:rFonts w:asciiTheme="majorHAnsi" w:hAnsiTheme="majorHAnsi"/>
          <w:color w:val="000000" w:themeColor="text1"/>
          <w:kern w:val="24"/>
        </w:rPr>
        <w:t>3 à</w:t>
      </w:r>
      <w:r w:rsidR="00993F35">
        <w:rPr>
          <w:rFonts w:asciiTheme="majorHAnsi" w:hAnsiTheme="majorHAnsi"/>
          <w:color w:val="000000" w:themeColor="text1"/>
          <w:kern w:val="24"/>
        </w:rPr>
        <w:t xml:space="preserve"> </w:t>
      </w:r>
      <w:r w:rsidRPr="00993F35">
        <w:rPr>
          <w:rFonts w:asciiTheme="majorHAnsi" w:hAnsiTheme="majorHAnsi"/>
          <w:color w:val="000000" w:themeColor="text1"/>
          <w:kern w:val="24"/>
        </w:rPr>
        <w:t>14 jours</w:t>
      </w:r>
      <w:r w:rsidRPr="00993F35">
        <w:rPr>
          <w:rFonts w:asciiTheme="majorHAnsi" w:hAnsiTheme="majorHAnsi"/>
          <w:color w:val="FF0000"/>
          <w:kern w:val="24"/>
        </w:rPr>
        <w:t xml:space="preserve"> </w:t>
      </w:r>
      <w:r w:rsidRPr="00993F35">
        <w:rPr>
          <w:rFonts w:asciiTheme="majorHAnsi" w:hAnsiTheme="majorHAnsi"/>
          <w:color w:val="000000" w:themeColor="text1"/>
          <w:kern w:val="24"/>
        </w:rPr>
        <w:t>(contagion suspectée 24 H avant début des symptômes)</w:t>
      </w:r>
    </w:p>
    <w:p w14:paraId="65B79117" w14:textId="77777777" w:rsidR="002830BB" w:rsidRPr="00993F35" w:rsidRDefault="002830BB" w:rsidP="002830BB">
      <w:pPr>
        <w:pStyle w:val="NormalWeb"/>
        <w:spacing w:before="0" w:beforeAutospacing="0" w:after="0" w:afterAutospacing="0"/>
        <w:textAlignment w:val="baseline"/>
        <w:rPr>
          <w:rFonts w:asciiTheme="majorHAnsi" w:hAnsiTheme="majorHAnsi"/>
          <w:color w:val="000000" w:themeColor="text1"/>
          <w:kern w:val="24"/>
        </w:rPr>
      </w:pPr>
    </w:p>
    <w:p w14:paraId="4E4609BC" w14:textId="77777777" w:rsidR="004B5C99" w:rsidRDefault="004B5C99">
      <w:pPr>
        <w:rPr>
          <w:rFonts w:asciiTheme="majorHAnsi" w:eastAsiaTheme="majorEastAsia" w:hAnsiTheme="majorHAnsi" w:cstheme="majorBidi"/>
          <w:b/>
          <w:i/>
          <w:iCs/>
          <w:color w:val="404040" w:themeColor="text1" w:themeTint="BF"/>
          <w:sz w:val="24"/>
          <w:szCs w:val="24"/>
          <w:u w:val="single"/>
        </w:rPr>
      </w:pPr>
      <w:r>
        <w:rPr>
          <w:rFonts w:asciiTheme="majorHAnsi" w:eastAsiaTheme="majorEastAsia" w:hAnsiTheme="majorHAnsi" w:cstheme="majorBidi"/>
          <w:b/>
          <w:i/>
          <w:iCs/>
          <w:color w:val="404040" w:themeColor="text1" w:themeTint="BF"/>
          <w:sz w:val="24"/>
          <w:szCs w:val="24"/>
          <w:u w:val="single"/>
        </w:rPr>
        <w:br w:type="page"/>
      </w:r>
    </w:p>
    <w:p w14:paraId="6FF0504E" w14:textId="77777777" w:rsidR="004B5C99" w:rsidRDefault="004B5C99" w:rsidP="00993F35">
      <w:pPr>
        <w:ind w:left="708"/>
        <w:jc w:val="both"/>
        <w:rPr>
          <w:rFonts w:asciiTheme="majorHAnsi" w:eastAsiaTheme="majorEastAsia" w:hAnsiTheme="majorHAnsi" w:cstheme="majorBidi"/>
          <w:b/>
          <w:i/>
          <w:iCs/>
          <w:color w:val="404040" w:themeColor="text1" w:themeTint="BF"/>
          <w:sz w:val="24"/>
          <w:szCs w:val="24"/>
          <w:u w:val="single"/>
        </w:rPr>
      </w:pPr>
    </w:p>
    <w:p w14:paraId="7145A676" w14:textId="77777777" w:rsidR="004B5C99" w:rsidRDefault="002830BB" w:rsidP="00993F35">
      <w:pPr>
        <w:ind w:left="708"/>
        <w:jc w:val="both"/>
        <w:rPr>
          <w:rFonts w:asciiTheme="majorHAnsi" w:eastAsiaTheme="majorEastAsia" w:hAnsiTheme="majorHAnsi" w:cstheme="majorBidi"/>
          <w:b/>
          <w:i/>
          <w:iCs/>
          <w:color w:val="404040" w:themeColor="text1" w:themeTint="BF"/>
          <w:sz w:val="24"/>
          <w:szCs w:val="24"/>
          <w:u w:val="single"/>
        </w:rPr>
      </w:pPr>
      <w:r w:rsidRPr="00993F35">
        <w:rPr>
          <w:rFonts w:asciiTheme="majorHAnsi" w:eastAsiaTheme="majorEastAsia" w:hAnsiTheme="majorHAnsi" w:cstheme="majorBidi"/>
          <w:b/>
          <w:i/>
          <w:iCs/>
          <w:color w:val="404040" w:themeColor="text1" w:themeTint="BF"/>
          <w:sz w:val="24"/>
          <w:szCs w:val="24"/>
          <w:u w:val="single"/>
        </w:rPr>
        <w:t>Où sont faits les tests et quel est le délai pour établir un diagnostic</w:t>
      </w:r>
      <w:r w:rsidR="004B5C99">
        <w:rPr>
          <w:rFonts w:asciiTheme="majorHAnsi" w:eastAsiaTheme="majorEastAsia" w:hAnsiTheme="majorHAnsi" w:cstheme="majorBidi"/>
          <w:b/>
          <w:i/>
          <w:iCs/>
          <w:color w:val="404040" w:themeColor="text1" w:themeTint="BF"/>
          <w:sz w:val="24"/>
          <w:szCs w:val="24"/>
          <w:u w:val="single"/>
        </w:rPr>
        <w:t> ?</w:t>
      </w:r>
    </w:p>
    <w:p w14:paraId="180FECE3" w14:textId="77777777" w:rsidR="002830BB" w:rsidRPr="004B5C99" w:rsidRDefault="004B5C99" w:rsidP="004B5C99">
      <w:pPr>
        <w:rPr>
          <w:rFonts w:asciiTheme="majorHAnsi" w:eastAsiaTheme="minorEastAsia" w:hAnsiTheme="majorHAnsi" w:cs="Times New Roman"/>
          <w:iCs/>
          <w:color w:val="000000" w:themeColor="text1"/>
          <w:kern w:val="24"/>
          <w:sz w:val="24"/>
          <w:szCs w:val="24"/>
          <w:lang w:eastAsia="fr-FR"/>
        </w:rPr>
      </w:pPr>
      <w:r w:rsidRPr="004B5C99">
        <w:rPr>
          <w:rFonts w:asciiTheme="majorHAnsi" w:eastAsiaTheme="minorEastAsia" w:hAnsiTheme="majorHAnsi" w:cs="Times New Roman"/>
          <w:iCs/>
          <w:color w:val="000000" w:themeColor="text1"/>
          <w:kern w:val="24"/>
          <w:sz w:val="24"/>
          <w:szCs w:val="24"/>
          <w:lang w:eastAsia="fr-FR"/>
        </w:rPr>
        <w:t>D</w:t>
      </w:r>
      <w:r w:rsidR="002830BB" w:rsidRPr="004B5C99">
        <w:rPr>
          <w:rFonts w:asciiTheme="majorHAnsi" w:eastAsiaTheme="minorEastAsia" w:hAnsiTheme="majorHAnsi" w:cs="Times New Roman"/>
          <w:iCs/>
          <w:color w:val="000000" w:themeColor="text1"/>
          <w:kern w:val="24"/>
          <w:sz w:val="24"/>
          <w:szCs w:val="24"/>
          <w:lang w:eastAsia="fr-FR"/>
        </w:rPr>
        <w:t>ans tous les établissements de santé de référence,</w:t>
      </w:r>
      <w:r w:rsidRPr="004B5C99">
        <w:rPr>
          <w:rFonts w:asciiTheme="majorHAnsi" w:eastAsiaTheme="minorEastAsia" w:hAnsiTheme="majorHAnsi" w:cs="Times New Roman"/>
          <w:iCs/>
          <w:color w:val="000000" w:themeColor="text1"/>
          <w:kern w:val="24"/>
          <w:sz w:val="24"/>
          <w:szCs w:val="24"/>
          <w:lang w:eastAsia="fr-FR"/>
        </w:rPr>
        <w:t xml:space="preserve"> </w:t>
      </w:r>
      <w:r w:rsidR="002830BB" w:rsidRPr="004B5C99">
        <w:rPr>
          <w:rFonts w:asciiTheme="majorHAnsi" w:eastAsiaTheme="minorEastAsia" w:hAnsiTheme="majorHAnsi" w:cs="Times New Roman"/>
          <w:iCs/>
          <w:color w:val="000000" w:themeColor="text1"/>
          <w:kern w:val="24"/>
          <w:sz w:val="24"/>
          <w:szCs w:val="24"/>
          <w:lang w:eastAsia="fr-FR"/>
        </w:rPr>
        <w:t>uniquement en cas de suspicion de la maladie, validée par le SAMU et par un infectiologue référent.</w:t>
      </w:r>
    </w:p>
    <w:p w14:paraId="35FF8939" w14:textId="77777777" w:rsidR="002830BB" w:rsidRPr="004B5C99" w:rsidRDefault="002830BB" w:rsidP="004B5C99">
      <w:pPr>
        <w:rPr>
          <w:rFonts w:asciiTheme="majorHAnsi" w:eastAsiaTheme="minorEastAsia" w:hAnsiTheme="majorHAnsi" w:cs="Times New Roman"/>
          <w:iCs/>
          <w:color w:val="000000" w:themeColor="text1"/>
          <w:kern w:val="24"/>
          <w:sz w:val="24"/>
          <w:szCs w:val="24"/>
          <w:lang w:eastAsia="fr-FR"/>
        </w:rPr>
      </w:pPr>
      <w:r w:rsidRPr="004B5C99">
        <w:rPr>
          <w:rFonts w:asciiTheme="majorHAnsi" w:eastAsiaTheme="minorEastAsia" w:hAnsiTheme="majorHAnsi" w:cs="Times New Roman"/>
          <w:iCs/>
          <w:color w:val="000000" w:themeColor="text1"/>
          <w:kern w:val="24"/>
          <w:sz w:val="24"/>
          <w:szCs w:val="24"/>
          <w:lang w:eastAsia="fr-FR"/>
        </w:rPr>
        <w:t>Le délai pour résultat : 3 et 5 heures.</w:t>
      </w:r>
    </w:p>
    <w:p w14:paraId="2740117F" w14:textId="77777777" w:rsidR="002830BB" w:rsidRPr="00993F35" w:rsidRDefault="002830BB" w:rsidP="002830BB">
      <w:pPr>
        <w:pStyle w:val="NormalWeb"/>
        <w:spacing w:before="0" w:beforeAutospacing="0" w:after="0" w:afterAutospacing="0"/>
        <w:textAlignment w:val="baseline"/>
        <w:rPr>
          <w:rFonts w:asciiTheme="majorHAnsi" w:hAnsiTheme="majorHAnsi"/>
          <w:color w:val="000000" w:themeColor="text1"/>
          <w:kern w:val="24"/>
        </w:rPr>
      </w:pPr>
    </w:p>
    <w:p w14:paraId="5FEBFB0B" w14:textId="77777777" w:rsidR="004B5C99" w:rsidRPr="004B5C99" w:rsidRDefault="002830BB" w:rsidP="004B5C99">
      <w:pPr>
        <w:ind w:left="708"/>
        <w:jc w:val="both"/>
        <w:rPr>
          <w:rFonts w:asciiTheme="majorHAnsi" w:eastAsiaTheme="majorEastAsia" w:hAnsiTheme="majorHAnsi" w:cstheme="majorBidi"/>
          <w:b/>
          <w:i/>
          <w:iCs/>
          <w:color w:val="404040" w:themeColor="text1" w:themeTint="BF"/>
          <w:sz w:val="24"/>
          <w:szCs w:val="24"/>
          <w:u w:val="single"/>
        </w:rPr>
      </w:pPr>
      <w:r w:rsidRPr="004B5C99">
        <w:rPr>
          <w:rFonts w:asciiTheme="majorHAnsi" w:eastAsiaTheme="majorEastAsia" w:hAnsiTheme="majorHAnsi" w:cstheme="majorBidi"/>
          <w:b/>
          <w:i/>
          <w:iCs/>
          <w:color w:val="404040" w:themeColor="text1" w:themeTint="BF"/>
          <w:sz w:val="24"/>
          <w:szCs w:val="24"/>
          <w:u w:val="single"/>
        </w:rPr>
        <w:t>A partir de quelle distance sommes-nous contagieux ? </w:t>
      </w:r>
    </w:p>
    <w:p w14:paraId="7B0AC0E4" w14:textId="77777777" w:rsidR="004B5C99" w:rsidRDefault="002830BB" w:rsidP="004B5C99">
      <w:pPr>
        <w:rPr>
          <w:rFonts w:asciiTheme="majorHAnsi" w:eastAsiaTheme="minorEastAsia" w:hAnsiTheme="majorHAnsi" w:cs="Times New Roman"/>
          <w:iCs/>
          <w:color w:val="000000" w:themeColor="text1"/>
          <w:kern w:val="24"/>
          <w:sz w:val="24"/>
          <w:szCs w:val="24"/>
          <w:lang w:eastAsia="fr-FR"/>
        </w:rPr>
      </w:pPr>
      <w:r w:rsidRPr="004B5C99">
        <w:rPr>
          <w:rFonts w:asciiTheme="majorHAnsi" w:eastAsiaTheme="minorEastAsia" w:hAnsiTheme="majorHAnsi" w:cs="Times New Roman"/>
          <w:iCs/>
          <w:color w:val="000000" w:themeColor="text1"/>
          <w:kern w:val="24"/>
          <w:sz w:val="24"/>
          <w:szCs w:val="24"/>
          <w:lang w:eastAsia="fr-FR"/>
        </w:rPr>
        <w:t>Transmissions par les postillons (éternuements, toux).</w:t>
      </w:r>
    </w:p>
    <w:p w14:paraId="6696DA3F" w14:textId="77777777" w:rsidR="002830BB" w:rsidRPr="00DA5847" w:rsidRDefault="00F91203" w:rsidP="00DA5847">
      <w:pPr>
        <w:rPr>
          <w:rFonts w:asciiTheme="majorHAnsi" w:eastAsiaTheme="minorEastAsia" w:hAnsiTheme="majorHAnsi" w:cs="Times New Roman"/>
          <w:iCs/>
          <w:color w:val="000000" w:themeColor="text1"/>
          <w:kern w:val="24"/>
          <w:sz w:val="24"/>
          <w:szCs w:val="24"/>
          <w:lang w:eastAsia="fr-FR"/>
        </w:rPr>
      </w:pPr>
      <w:r>
        <w:rPr>
          <w:noProof/>
        </w:rPr>
        <w:drawing>
          <wp:anchor distT="0" distB="0" distL="114300" distR="114300" simplePos="0" relativeHeight="251741184" behindDoc="1" locked="0" layoutInCell="1" allowOverlap="1" wp14:anchorId="5178EB88" wp14:editId="26F09693">
            <wp:simplePos x="0" y="0"/>
            <wp:positionH relativeFrom="margin">
              <wp:align>center</wp:align>
            </wp:positionH>
            <wp:positionV relativeFrom="paragraph">
              <wp:posOffset>671419</wp:posOffset>
            </wp:positionV>
            <wp:extent cx="6105209" cy="4285615"/>
            <wp:effectExtent l="171450" t="171450" r="353060" b="362585"/>
            <wp:wrapTight wrapText="bothSides">
              <wp:wrapPolygon edited="0">
                <wp:start x="607" y="-864"/>
                <wp:lineTo x="-539" y="-672"/>
                <wp:lineTo x="-607" y="20835"/>
                <wp:lineTo x="-404" y="22467"/>
                <wp:lineTo x="539" y="23139"/>
                <wp:lineTo x="607" y="23331"/>
                <wp:lineTo x="21569" y="23331"/>
                <wp:lineTo x="21636" y="23139"/>
                <wp:lineTo x="22580" y="22371"/>
                <wp:lineTo x="22782" y="20835"/>
                <wp:lineTo x="22714" y="576"/>
                <wp:lineTo x="21838" y="-672"/>
                <wp:lineTo x="21569" y="-864"/>
                <wp:lineTo x="607" y="-864"/>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5674" t="4021" r="16489" b="1339"/>
                    <a:stretch/>
                  </pic:blipFill>
                  <pic:spPr bwMode="auto">
                    <a:xfrm>
                      <a:off x="0" y="0"/>
                      <a:ext cx="6105209" cy="42856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0BB" w:rsidRPr="004B5C99">
        <w:rPr>
          <w:rFonts w:asciiTheme="majorHAnsi" w:eastAsiaTheme="minorEastAsia" w:hAnsiTheme="majorHAnsi" w:cs="Times New Roman"/>
          <w:iCs/>
          <w:color w:val="000000" w:themeColor="text1"/>
          <w:kern w:val="24"/>
          <w:sz w:val="24"/>
          <w:szCs w:val="24"/>
          <w:lang w:eastAsia="fr-FR"/>
        </w:rPr>
        <w:t>Contact étroit avec une personne malade : même lieu de vie, contact direct à moins d’un mètre lors d’une toux, d’un éternuement ou une discussion en l’absence de mesures de protection.</w:t>
      </w:r>
    </w:p>
    <w:p w14:paraId="443F809F" w14:textId="77777777" w:rsidR="00D450AF" w:rsidRDefault="00D450AF">
      <w:pPr>
        <w:rPr>
          <w:rFonts w:asciiTheme="majorHAnsi" w:eastAsia="Times New Roman" w:hAnsiTheme="majorHAnsi" w:cs="Times New Roman"/>
          <w:b/>
          <w:bCs/>
          <w:color w:val="CC0066"/>
          <w:sz w:val="24"/>
          <w:szCs w:val="24"/>
          <w:lang w:eastAsia="fr-FR"/>
        </w:rPr>
      </w:pPr>
      <w:r>
        <w:rPr>
          <w:rFonts w:asciiTheme="majorHAnsi" w:hAnsiTheme="majorHAnsi"/>
          <w:b/>
          <w:bCs/>
          <w:color w:val="CC0066"/>
        </w:rPr>
        <w:br w:type="page"/>
      </w:r>
      <w:bookmarkStart w:id="2" w:name="_GoBack"/>
      <w:bookmarkEnd w:id="2"/>
    </w:p>
    <w:p w14:paraId="53363684" w14:textId="77777777" w:rsidR="00DA5847" w:rsidRDefault="00DA5847" w:rsidP="00F91203">
      <w:pPr>
        <w:pStyle w:val="Default"/>
        <w:spacing w:before="120"/>
        <w:ind w:left="851"/>
        <w:jc w:val="both"/>
        <w:rPr>
          <w:rFonts w:asciiTheme="majorHAnsi" w:hAnsiTheme="majorHAnsi"/>
          <w:b/>
          <w:bCs/>
          <w:color w:val="CC0066"/>
        </w:rPr>
      </w:pPr>
    </w:p>
    <w:p w14:paraId="61D64F3A" w14:textId="77777777" w:rsidR="002830BB" w:rsidRPr="00D450AF" w:rsidRDefault="002830BB" w:rsidP="00D450AF">
      <w:pPr>
        <w:pStyle w:val="Titre1"/>
        <w:numPr>
          <w:ilvl w:val="0"/>
          <w:numId w:val="24"/>
        </w:numPr>
      </w:pPr>
      <w:r w:rsidRPr="00D450AF">
        <w:t>Précaution à prendre dans le cas du travail</w:t>
      </w:r>
    </w:p>
    <w:p w14:paraId="75AA45C6" w14:textId="77777777" w:rsidR="00D450AF" w:rsidRDefault="00D450AF" w:rsidP="00D450AF">
      <w:pPr>
        <w:pStyle w:val="Default"/>
        <w:spacing w:before="120"/>
        <w:ind w:left="851"/>
        <w:jc w:val="both"/>
        <w:rPr>
          <w:rFonts w:asciiTheme="majorHAnsi" w:eastAsiaTheme="minorHAnsi" w:hAnsiTheme="majorHAnsi" w:cs="Arial"/>
          <w:b/>
          <w:i/>
          <w:iCs/>
          <w:color w:val="006666"/>
          <w:u w:val="single"/>
        </w:rPr>
      </w:pPr>
      <w:r w:rsidRPr="00F91203">
        <w:rPr>
          <w:rFonts w:asciiTheme="majorHAnsi" w:hAnsiTheme="majorHAnsi"/>
          <w:b/>
          <w:bCs/>
          <w:noProof/>
          <w:color w:val="CC0066"/>
        </w:rPr>
        <mc:AlternateContent>
          <mc:Choice Requires="wpg">
            <w:drawing>
              <wp:anchor distT="0" distB="0" distL="114300" distR="114300" simplePos="0" relativeHeight="251745280" behindDoc="0" locked="0" layoutInCell="1" allowOverlap="1" wp14:anchorId="23C62C58" wp14:editId="049FF1F5">
                <wp:simplePos x="0" y="0"/>
                <wp:positionH relativeFrom="margin">
                  <wp:align>left</wp:align>
                </wp:positionH>
                <wp:positionV relativeFrom="paragraph">
                  <wp:posOffset>90805</wp:posOffset>
                </wp:positionV>
                <wp:extent cx="395605" cy="359410"/>
                <wp:effectExtent l="0" t="0" r="4445" b="2540"/>
                <wp:wrapNone/>
                <wp:docPr id="30" name="Groupe 30"/>
                <wp:cNvGraphicFramePr/>
                <a:graphic xmlns:a="http://schemas.openxmlformats.org/drawingml/2006/main">
                  <a:graphicData uri="http://schemas.microsoft.com/office/word/2010/wordprocessingGroup">
                    <wpg:wgp>
                      <wpg:cNvGrpSpPr/>
                      <wpg:grpSpPr>
                        <a:xfrm>
                          <a:off x="0" y="0"/>
                          <a:ext cx="395605" cy="359410"/>
                          <a:chOff x="0" y="0"/>
                          <a:chExt cx="671830" cy="671830"/>
                        </a:xfrm>
                      </wpg:grpSpPr>
                      <pic:pic xmlns:pic="http://schemas.openxmlformats.org/drawingml/2006/picture">
                        <pic:nvPicPr>
                          <pic:cNvPr id="31" name="Image 31"/>
                          <pic:cNvPicPr>
                            <a:picLocks noChangeAspect="1"/>
                          </pic:cNvPicPr>
                        </pic:nvPicPr>
                        <pic:blipFill>
                          <a:blip r:embed="rId19" cstate="print">
                            <a:duotone>
                              <a:prstClr val="black"/>
                              <a:srgbClr val="008080">
                                <a:tint val="45000"/>
                                <a:satMod val="400000"/>
                              </a:srgbClr>
                            </a:duotone>
                            <a:extLst>
                              <a:ext uri="{28A0092B-C50C-407E-A947-70E740481C1C}">
                                <a14:useLocalDpi xmlns:a14="http://schemas.microsoft.com/office/drawing/2010/main" val="0"/>
                              </a:ext>
                            </a:extLst>
                          </a:blip>
                          <a:stretch>
                            <a:fillRect/>
                          </a:stretch>
                        </pic:blipFill>
                        <pic:spPr>
                          <a:xfrm flipH="1">
                            <a:off x="0" y="0"/>
                            <a:ext cx="671830" cy="671830"/>
                          </a:xfrm>
                          <a:prstGeom prst="rect">
                            <a:avLst/>
                          </a:prstGeom>
                        </pic:spPr>
                      </pic:pic>
                      <pic:pic xmlns:pic="http://schemas.openxmlformats.org/drawingml/2006/picture">
                        <pic:nvPicPr>
                          <pic:cNvPr id="224" name="Graphique 224" descr="Œi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55419"/>
                            <a:ext cx="526415" cy="52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310102" id="Groupe 30" o:spid="_x0000_s1026" style="position:absolute;margin-left:0;margin-top:7.15pt;width:31.15pt;height:28.3pt;z-index:251745280;mso-position-horizontal:left;mso-position-horizontal-relative:margin;mso-width-relative:margin;mso-height-relative:margin" coordsize="671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">
                <v:shape id="Image 31" o:spid="_x0000_s1027" type="#_x0000_t75" style="position:absolute;width:6718;height:6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">
                  <v:imagedata r:id="rId22" o:title="" recolortarget="black"/>
                </v:shape>
                <v:shape id="Graphique 224" o:spid="_x0000_s1028" type="#_x0000_t75" alt="Œil" style="position:absolute;top:554;width:526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">
                  <v:imagedata r:id="rId23" o:title="Œil"/>
                </v:shape>
                <w10:wrap anchorx="margin"/>
              </v:group>
            </w:pict>
          </mc:Fallback>
        </mc:AlternateContent>
      </w:r>
      <w:r>
        <w:rPr>
          <w:rFonts w:asciiTheme="majorHAnsi" w:eastAsiaTheme="minorHAnsi" w:hAnsiTheme="majorHAnsi" w:cs="Arial"/>
          <w:b/>
          <w:color w:val="006666"/>
        </w:rPr>
        <w:t>Q</w:t>
      </w:r>
      <w:r w:rsidRPr="00F91203">
        <w:rPr>
          <w:rFonts w:asciiTheme="majorHAnsi" w:eastAsiaTheme="minorHAnsi" w:hAnsiTheme="majorHAnsi" w:cs="Arial"/>
          <w:b/>
          <w:color w:val="006666"/>
        </w:rPr>
        <w:t>uestions/réponses pour les entreprises et les salariés du ministère du travail sur le site</w:t>
      </w:r>
      <w:r w:rsidRPr="00DA5847">
        <w:rPr>
          <w:rFonts w:asciiTheme="majorHAnsi" w:eastAsiaTheme="minorHAnsi" w:hAnsiTheme="majorHAnsi" w:cs="Arial"/>
          <w:b/>
          <w:color w:val="006666"/>
        </w:rPr>
        <w:t xml:space="preserve"> : </w:t>
      </w:r>
      <w:hyperlink r:id="rId26" w:history="1">
        <w:r w:rsidRPr="00DA5847">
          <w:rPr>
            <w:rFonts w:asciiTheme="majorHAnsi" w:eastAsiaTheme="minorHAnsi" w:hAnsiTheme="majorHAnsi" w:cs="Arial"/>
            <w:b/>
            <w:i/>
            <w:iCs/>
            <w:color w:val="006666"/>
            <w:u w:val="single"/>
          </w:rPr>
          <w:t>https://www.gouvernement.fr/info-coronavirus</w:t>
        </w:r>
      </w:hyperlink>
    </w:p>
    <w:p w14:paraId="2043B7BD" w14:textId="77777777" w:rsidR="00D450AF" w:rsidRDefault="00D450AF" w:rsidP="00D450AF">
      <w:pPr>
        <w:ind w:left="708"/>
        <w:jc w:val="both"/>
        <w:rPr>
          <w:rFonts w:asciiTheme="majorHAnsi" w:eastAsiaTheme="majorEastAsia" w:hAnsiTheme="majorHAnsi" w:cstheme="majorBidi"/>
          <w:b/>
          <w:i/>
          <w:iCs/>
          <w:color w:val="404040" w:themeColor="text1" w:themeTint="BF"/>
          <w:sz w:val="24"/>
          <w:szCs w:val="24"/>
          <w:u w:val="single"/>
        </w:rPr>
      </w:pPr>
    </w:p>
    <w:p w14:paraId="60EC9C68" w14:textId="77777777" w:rsidR="002830BB" w:rsidRPr="00D450AF" w:rsidRDefault="00D450AF" w:rsidP="00D450AF">
      <w:pPr>
        <w:ind w:left="708"/>
        <w:jc w:val="both"/>
        <w:rPr>
          <w:rFonts w:asciiTheme="majorHAnsi" w:eastAsiaTheme="majorEastAsia" w:hAnsiTheme="majorHAnsi" w:cstheme="majorBidi"/>
          <w:b/>
          <w:i/>
          <w:iCs/>
          <w:color w:val="404040" w:themeColor="text1" w:themeTint="BF"/>
          <w:sz w:val="24"/>
          <w:szCs w:val="24"/>
          <w:u w:val="single"/>
        </w:rPr>
      </w:pPr>
      <w:r w:rsidRPr="00D450AF">
        <w:rPr>
          <w:rFonts w:asciiTheme="majorHAnsi" w:eastAsiaTheme="majorEastAsia" w:hAnsiTheme="majorHAnsi" w:cstheme="majorBidi"/>
          <w:b/>
          <w:i/>
          <w:iCs/>
          <w:color w:val="404040" w:themeColor="text1" w:themeTint="BF"/>
          <w:sz w:val="24"/>
          <w:szCs w:val="24"/>
          <w:u w:val="single"/>
        </w:rPr>
        <w:t xml:space="preserve">Quoi faire pour prendre des précautions ? </w:t>
      </w:r>
    </w:p>
    <w:p w14:paraId="70393E4F" w14:textId="77777777" w:rsidR="002830BB" w:rsidRPr="00D450AF" w:rsidRDefault="002830BB" w:rsidP="00D450AF">
      <w:pPr>
        <w:pStyle w:val="Style3"/>
        <w:numPr>
          <w:ilvl w:val="0"/>
          <w:numId w:val="39"/>
        </w:numPr>
        <w:rPr>
          <w:i/>
          <w:iCs/>
          <w:u w:val="single"/>
        </w:rPr>
      </w:pPr>
      <w:r w:rsidRPr="00D450AF">
        <w:rPr>
          <w:i/>
          <w:iCs/>
          <w:u w:val="single"/>
        </w:rPr>
        <w:t>Salarié</w:t>
      </w:r>
      <w:r w:rsidR="00D450AF">
        <w:rPr>
          <w:i/>
          <w:iCs/>
          <w:u w:val="single"/>
        </w:rPr>
        <w:t> :</w:t>
      </w:r>
    </w:p>
    <w:p w14:paraId="5F18588E" w14:textId="77777777" w:rsidR="002830BB" w:rsidRPr="00D450AF" w:rsidRDefault="002830BB" w:rsidP="009C49CC">
      <w:pPr>
        <w:pStyle w:val="Procduretexte2"/>
        <w:numPr>
          <w:ilvl w:val="3"/>
          <w:numId w:val="36"/>
        </w:numPr>
        <w:spacing w:before="0" w:after="0"/>
        <w:ind w:left="426"/>
        <w:jc w:val="both"/>
      </w:pPr>
      <w:r w:rsidRPr="00993F35">
        <w:t>A</w:t>
      </w:r>
      <w:r w:rsidRPr="00D450AF">
        <w:t xml:space="preserve">ssurer personnellement </w:t>
      </w:r>
      <w:r w:rsidRPr="00D450AF">
        <w:rPr>
          <w:b/>
          <w:bCs/>
        </w:rPr>
        <w:t>ma propre sécurité</w:t>
      </w:r>
      <w:r w:rsidRPr="00D450AF">
        <w:t xml:space="preserve"> et celle de </w:t>
      </w:r>
      <w:r w:rsidRPr="00D450AF">
        <w:rPr>
          <w:b/>
          <w:bCs/>
        </w:rPr>
        <w:t>mes collègues</w:t>
      </w:r>
      <w:r w:rsidRPr="00D450AF">
        <w:t xml:space="preserve"> en respectant les consignes sanitaires: lavage des mains, saluer sans contact, éviter les contacts proches </w:t>
      </w:r>
    </w:p>
    <w:p w14:paraId="440A232A" w14:textId="77777777" w:rsidR="002830BB" w:rsidRPr="00D450AF" w:rsidRDefault="002830BB" w:rsidP="009C49CC">
      <w:pPr>
        <w:pStyle w:val="Procduretexte2"/>
        <w:numPr>
          <w:ilvl w:val="0"/>
          <w:numId w:val="37"/>
        </w:numPr>
        <w:spacing w:before="0" w:after="0"/>
        <w:ind w:left="426"/>
        <w:jc w:val="both"/>
      </w:pPr>
      <w:r w:rsidRPr="00D450AF">
        <w:t xml:space="preserve">Se conformer aux </w:t>
      </w:r>
      <w:r w:rsidRPr="00D450AF">
        <w:rPr>
          <w:b/>
          <w:bCs/>
        </w:rPr>
        <w:t>instructions données</w:t>
      </w:r>
      <w:r w:rsidRPr="00D450AF">
        <w:t xml:space="preserve"> par mon employeur en fonction de la situation de mon entreprise et de ma propre situation</w:t>
      </w:r>
      <w:r w:rsidR="00D450AF" w:rsidRPr="00D450AF">
        <w:t xml:space="preserve"> </w:t>
      </w:r>
      <w:r w:rsidRPr="00D450AF">
        <w:t>:</w:t>
      </w:r>
    </w:p>
    <w:p w14:paraId="53F3EB75" w14:textId="77777777" w:rsidR="002830BB" w:rsidRPr="00D450AF" w:rsidRDefault="002830BB" w:rsidP="009C49CC">
      <w:pPr>
        <w:pStyle w:val="Paragraphedeliste"/>
        <w:numPr>
          <w:ilvl w:val="0"/>
          <w:numId w:val="40"/>
        </w:numPr>
        <w:jc w:val="both"/>
        <w:rPr>
          <w:rFonts w:asciiTheme="majorHAnsi" w:eastAsiaTheme="minorEastAsia" w:hAnsiTheme="majorHAnsi" w:cs="Times New Roman"/>
          <w:iCs/>
          <w:color w:val="000000" w:themeColor="text1"/>
          <w:kern w:val="24"/>
          <w:sz w:val="24"/>
          <w:szCs w:val="24"/>
          <w:lang w:eastAsia="fr-FR"/>
        </w:rPr>
      </w:pPr>
      <w:r w:rsidRPr="00D450AF">
        <w:rPr>
          <w:rFonts w:asciiTheme="majorHAnsi" w:eastAsiaTheme="minorEastAsia" w:hAnsiTheme="majorHAnsi" w:cs="Times New Roman"/>
          <w:iCs/>
          <w:color w:val="000000" w:themeColor="text1"/>
          <w:kern w:val="24"/>
          <w:sz w:val="24"/>
          <w:szCs w:val="24"/>
          <w:lang w:eastAsia="fr-FR"/>
        </w:rPr>
        <w:t>Télétravail</w:t>
      </w:r>
    </w:p>
    <w:p w14:paraId="4F9CC23E" w14:textId="77777777" w:rsidR="002830BB" w:rsidRPr="00D450AF" w:rsidRDefault="002830BB" w:rsidP="009C49CC">
      <w:pPr>
        <w:pStyle w:val="Paragraphedeliste"/>
        <w:numPr>
          <w:ilvl w:val="0"/>
          <w:numId w:val="40"/>
        </w:numPr>
        <w:jc w:val="both"/>
        <w:rPr>
          <w:rFonts w:asciiTheme="majorHAnsi" w:eastAsiaTheme="minorEastAsia" w:hAnsiTheme="majorHAnsi" w:cs="Times New Roman"/>
          <w:iCs/>
          <w:color w:val="000000" w:themeColor="text1"/>
          <w:kern w:val="24"/>
          <w:sz w:val="24"/>
          <w:szCs w:val="24"/>
          <w:lang w:eastAsia="fr-FR"/>
        </w:rPr>
      </w:pPr>
      <w:r w:rsidRPr="00D450AF">
        <w:rPr>
          <w:rFonts w:asciiTheme="majorHAnsi" w:eastAsiaTheme="minorEastAsia" w:hAnsiTheme="majorHAnsi" w:cs="Times New Roman"/>
          <w:iCs/>
          <w:color w:val="000000" w:themeColor="text1"/>
          <w:kern w:val="24"/>
          <w:sz w:val="24"/>
          <w:szCs w:val="24"/>
          <w:lang w:eastAsia="fr-FR"/>
        </w:rPr>
        <w:t>Report des congés déjà posés</w:t>
      </w:r>
    </w:p>
    <w:p w14:paraId="4BD49D17" w14:textId="77777777" w:rsidR="002830BB" w:rsidRPr="00D450AF" w:rsidRDefault="002830BB" w:rsidP="009C49CC">
      <w:pPr>
        <w:pStyle w:val="Style3"/>
        <w:numPr>
          <w:ilvl w:val="0"/>
          <w:numId w:val="39"/>
        </w:numPr>
        <w:rPr>
          <w:i/>
          <w:iCs/>
          <w:u w:val="single"/>
        </w:rPr>
      </w:pPr>
      <w:r w:rsidRPr="00D450AF">
        <w:rPr>
          <w:i/>
          <w:iCs/>
          <w:u w:val="single"/>
        </w:rPr>
        <w:t>Employeur</w:t>
      </w:r>
      <w:r w:rsidR="00D450AF">
        <w:rPr>
          <w:i/>
          <w:iCs/>
          <w:u w:val="single"/>
        </w:rPr>
        <w:t xml:space="preserve"> </w:t>
      </w:r>
      <w:r w:rsidRPr="00D450AF">
        <w:rPr>
          <w:i/>
          <w:iCs/>
          <w:u w:val="single"/>
        </w:rPr>
        <w:t>:</w:t>
      </w:r>
    </w:p>
    <w:p w14:paraId="369B49A8" w14:textId="77777777" w:rsidR="002830BB" w:rsidRPr="00993F35" w:rsidRDefault="002830BB" w:rsidP="009C49CC">
      <w:pPr>
        <w:pStyle w:val="Procduretexte2"/>
        <w:numPr>
          <w:ilvl w:val="3"/>
          <w:numId w:val="36"/>
        </w:numPr>
        <w:spacing w:before="0" w:after="0"/>
        <w:ind w:left="426"/>
        <w:jc w:val="both"/>
      </w:pPr>
      <w:r w:rsidRPr="00993F35">
        <w:t>Prendre les mesures nécessaires pour assurer la sécurité et la protection de la santé de son personnel</w:t>
      </w:r>
      <w:r w:rsidR="00D450AF">
        <w:t xml:space="preserve"> </w:t>
      </w:r>
      <w:r w:rsidRPr="00993F35">
        <w:t xml:space="preserve">: évaluation du risque professionnel (risque de contagion sur les lieux ou à l’occasion du travail): </w:t>
      </w:r>
      <w:r w:rsidRPr="00D450AF">
        <w:rPr>
          <w:b/>
          <w:bCs/>
        </w:rPr>
        <w:t xml:space="preserve">actualisation du </w:t>
      </w:r>
      <w:proofErr w:type="spellStart"/>
      <w:r w:rsidRPr="00D450AF">
        <w:rPr>
          <w:b/>
          <w:bCs/>
        </w:rPr>
        <w:t>DU</w:t>
      </w:r>
      <w:proofErr w:type="spellEnd"/>
      <w:r w:rsidRPr="00D450AF">
        <w:t xml:space="preserve"> </w:t>
      </w:r>
      <w:r w:rsidRPr="00993F35">
        <w:t>en tenant compte de ce risque.</w:t>
      </w:r>
    </w:p>
    <w:p w14:paraId="7E6584C0" w14:textId="77777777" w:rsidR="002830BB" w:rsidRPr="00993F35" w:rsidRDefault="002830BB" w:rsidP="009C49CC">
      <w:pPr>
        <w:pStyle w:val="Procduretexte2"/>
        <w:numPr>
          <w:ilvl w:val="3"/>
          <w:numId w:val="36"/>
        </w:numPr>
        <w:spacing w:before="0" w:after="0"/>
        <w:ind w:left="426"/>
        <w:jc w:val="both"/>
      </w:pPr>
      <w:r w:rsidRPr="00D450AF">
        <w:rPr>
          <w:b/>
          <w:bCs/>
        </w:rPr>
        <w:t>Réorganisation des postes de travail</w:t>
      </w:r>
      <w:r w:rsidRPr="00D450AF">
        <w:t xml:space="preserve"> </w:t>
      </w:r>
      <w:r w:rsidRPr="00993F35">
        <w:t>(télétravail, éviter réunions non indispensables, les contacts proches (cantine, ascenseurs, visioconférence, les déplacements professionnels dans les zones à risques) en fonction de l’</w:t>
      </w:r>
      <w:proofErr w:type="spellStart"/>
      <w:r w:rsidRPr="00993F35">
        <w:t>EvRP</w:t>
      </w:r>
      <w:proofErr w:type="spellEnd"/>
    </w:p>
    <w:p w14:paraId="17A2A7F9" w14:textId="77777777" w:rsidR="002830BB" w:rsidRPr="00993F35" w:rsidRDefault="002830BB" w:rsidP="009C49CC">
      <w:pPr>
        <w:pStyle w:val="Procduretexte2"/>
        <w:numPr>
          <w:ilvl w:val="3"/>
          <w:numId w:val="36"/>
        </w:numPr>
        <w:spacing w:before="0" w:after="0"/>
        <w:ind w:left="426"/>
        <w:jc w:val="both"/>
      </w:pPr>
      <w:r w:rsidRPr="00993F35">
        <w:t xml:space="preserve">Consultation du CSE en cas de </w:t>
      </w:r>
      <w:r w:rsidR="00D450AF" w:rsidRPr="00993F35">
        <w:t>modification +</w:t>
      </w:r>
      <w:r w:rsidRPr="00993F35">
        <w:t>+ de l’organisation du travail</w:t>
      </w:r>
    </w:p>
    <w:p w14:paraId="5612B66D" w14:textId="77777777" w:rsidR="002830BB" w:rsidRPr="00993F35" w:rsidRDefault="002830BB" w:rsidP="009C49CC">
      <w:pPr>
        <w:jc w:val="both"/>
        <w:rPr>
          <w:rFonts w:asciiTheme="majorHAnsi" w:hAnsiTheme="majorHAnsi"/>
        </w:rPr>
      </w:pPr>
    </w:p>
    <w:p w14:paraId="26ED4B91" w14:textId="77777777" w:rsidR="002830BB" w:rsidRPr="00D450AF"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D450AF">
        <w:rPr>
          <w:rFonts w:asciiTheme="majorHAnsi" w:eastAsiaTheme="majorEastAsia" w:hAnsiTheme="majorHAnsi" w:cstheme="majorBidi"/>
          <w:b/>
          <w:i/>
          <w:iCs/>
          <w:color w:val="404040" w:themeColor="text1" w:themeTint="BF"/>
          <w:sz w:val="24"/>
          <w:szCs w:val="24"/>
          <w:u w:val="single"/>
        </w:rPr>
        <w:t>Un salarié revient d’un pays à risque ou réside dans un « cluster »</w:t>
      </w:r>
    </w:p>
    <w:p w14:paraId="7878B697" w14:textId="77777777" w:rsidR="002830BB" w:rsidRPr="00D450AF" w:rsidRDefault="002830BB" w:rsidP="009C49CC">
      <w:pPr>
        <w:pStyle w:val="Style3"/>
        <w:numPr>
          <w:ilvl w:val="0"/>
          <w:numId w:val="39"/>
        </w:numPr>
        <w:rPr>
          <w:i/>
          <w:iCs/>
          <w:u w:val="single"/>
        </w:rPr>
      </w:pPr>
      <w:r w:rsidRPr="00D450AF">
        <w:rPr>
          <w:i/>
          <w:iCs/>
          <w:u w:val="single"/>
        </w:rPr>
        <w:t>Salarié</w:t>
      </w:r>
    </w:p>
    <w:p w14:paraId="4A01B28B" w14:textId="77777777" w:rsidR="00D450AF" w:rsidRDefault="002830BB" w:rsidP="009C49CC">
      <w:pPr>
        <w:pStyle w:val="Procduretexte2"/>
        <w:numPr>
          <w:ilvl w:val="3"/>
          <w:numId w:val="36"/>
        </w:numPr>
        <w:spacing w:before="0" w:after="0"/>
        <w:ind w:left="426"/>
        <w:jc w:val="both"/>
      </w:pPr>
      <w:r w:rsidRPr="00993F35">
        <w:t>Pas de quatorzaine si je reviens d’une zone à risque sauf de Chine mais :</w:t>
      </w:r>
    </w:p>
    <w:p w14:paraId="3E2B69B8" w14:textId="77777777" w:rsidR="002830BB" w:rsidRPr="00993F35" w:rsidRDefault="002830BB" w:rsidP="009C49CC">
      <w:pPr>
        <w:pStyle w:val="Procduretexte2"/>
        <w:numPr>
          <w:ilvl w:val="3"/>
          <w:numId w:val="41"/>
        </w:numPr>
        <w:spacing w:before="0" w:after="0"/>
        <w:ind w:left="709"/>
        <w:jc w:val="both"/>
      </w:pPr>
      <w:r w:rsidRPr="00993F35">
        <w:t>prévenir mon employeur</w:t>
      </w:r>
    </w:p>
    <w:p w14:paraId="22838EEA" w14:textId="77777777" w:rsidR="002830BB" w:rsidRPr="00993F35" w:rsidRDefault="002830BB" w:rsidP="009C49CC">
      <w:pPr>
        <w:pStyle w:val="Procduretexte2"/>
        <w:numPr>
          <w:ilvl w:val="3"/>
          <w:numId w:val="41"/>
        </w:numPr>
        <w:spacing w:before="0" w:after="0"/>
        <w:ind w:left="709"/>
        <w:jc w:val="both"/>
      </w:pPr>
      <w:r w:rsidRPr="00993F35">
        <w:t>respecter les mesures habituelles d’hygiène</w:t>
      </w:r>
    </w:p>
    <w:p w14:paraId="2C0E5D08" w14:textId="77777777" w:rsidR="002830BB" w:rsidRPr="00993F35" w:rsidRDefault="002830BB" w:rsidP="009C49CC">
      <w:pPr>
        <w:pStyle w:val="Procduretexte2"/>
        <w:numPr>
          <w:ilvl w:val="3"/>
          <w:numId w:val="41"/>
        </w:numPr>
        <w:spacing w:before="0" w:after="0"/>
        <w:ind w:left="709"/>
        <w:jc w:val="both"/>
      </w:pPr>
      <w:r w:rsidRPr="00993F35">
        <w:t>surveiller ma température 2 fois par jour</w:t>
      </w:r>
    </w:p>
    <w:p w14:paraId="3E13D452" w14:textId="77777777" w:rsidR="002830BB" w:rsidRPr="00993F35" w:rsidRDefault="002830BB" w:rsidP="009C49CC">
      <w:pPr>
        <w:pStyle w:val="Procduretexte2"/>
        <w:numPr>
          <w:ilvl w:val="3"/>
          <w:numId w:val="41"/>
        </w:numPr>
        <w:spacing w:before="0" w:after="0"/>
        <w:ind w:left="709"/>
        <w:jc w:val="both"/>
      </w:pPr>
      <w:r w:rsidRPr="00993F35">
        <w:t>surveiller l’apparition de symptômes d’infection respiratoire</w:t>
      </w:r>
    </w:p>
    <w:p w14:paraId="19C53485" w14:textId="77777777" w:rsidR="002830BB" w:rsidRPr="00993F35" w:rsidRDefault="002830BB" w:rsidP="009C49CC">
      <w:pPr>
        <w:pStyle w:val="Procduretexte2"/>
        <w:numPr>
          <w:ilvl w:val="3"/>
          <w:numId w:val="41"/>
        </w:numPr>
        <w:spacing w:before="0" w:after="0"/>
        <w:ind w:left="709"/>
        <w:jc w:val="both"/>
      </w:pPr>
      <w:r w:rsidRPr="00993F35">
        <w:t xml:space="preserve">adopter des mesures de distanciation sociale </w:t>
      </w:r>
    </w:p>
    <w:p w14:paraId="3D7C86EB" w14:textId="77777777" w:rsidR="002830BB" w:rsidRPr="00993F35" w:rsidRDefault="002830BB" w:rsidP="009C49CC">
      <w:pPr>
        <w:pStyle w:val="Procduretexte2"/>
        <w:numPr>
          <w:ilvl w:val="3"/>
          <w:numId w:val="41"/>
        </w:numPr>
        <w:spacing w:before="0" w:after="0"/>
        <w:ind w:left="709"/>
        <w:jc w:val="both"/>
      </w:pPr>
      <w:r w:rsidRPr="00993F35">
        <w:t xml:space="preserve">en cas de signes d’infection respiratoire dans les 14 jours suivant son retour : contacter le 15 </w:t>
      </w:r>
    </w:p>
    <w:p w14:paraId="6D50AC7A" w14:textId="77777777" w:rsidR="002830BB" w:rsidRDefault="002830BB" w:rsidP="009C49CC">
      <w:pPr>
        <w:pStyle w:val="Procduretexte2"/>
        <w:numPr>
          <w:ilvl w:val="3"/>
          <w:numId w:val="36"/>
        </w:numPr>
        <w:spacing w:before="0" w:after="0"/>
        <w:ind w:left="426"/>
        <w:jc w:val="both"/>
      </w:pPr>
      <w:r w:rsidRPr="00993F35">
        <w:t xml:space="preserve">Si salarié est  un cas contact à haut risque identifié par l’ARS et qu’aucune autre solution ne peut être retenue, il peut bénéficier d’un arrêt de travail, indemnisé dans les conditions d’un arrêt maladie sans application des jours de carence, pour la durée d’isolement préconisée (auprès de l’ARS). </w:t>
      </w:r>
    </w:p>
    <w:p w14:paraId="4AF5AC9F" w14:textId="77777777" w:rsidR="009C49CC" w:rsidRPr="00993F35" w:rsidRDefault="009C49CC" w:rsidP="009C49CC">
      <w:pPr>
        <w:pStyle w:val="Procduretexte2"/>
        <w:spacing w:before="0" w:after="0"/>
        <w:ind w:left="426"/>
        <w:jc w:val="both"/>
      </w:pPr>
    </w:p>
    <w:p w14:paraId="4DEC239B" w14:textId="77777777" w:rsidR="002830BB" w:rsidRPr="009C49CC" w:rsidRDefault="002830BB" w:rsidP="009C49CC">
      <w:pPr>
        <w:pStyle w:val="Style3"/>
        <w:numPr>
          <w:ilvl w:val="0"/>
          <w:numId w:val="39"/>
        </w:numPr>
        <w:rPr>
          <w:i/>
          <w:iCs/>
          <w:u w:val="single"/>
        </w:rPr>
      </w:pPr>
      <w:r w:rsidRPr="009C49CC">
        <w:rPr>
          <w:i/>
          <w:iCs/>
          <w:u w:val="single"/>
        </w:rPr>
        <w:t>Employeur</w:t>
      </w:r>
    </w:p>
    <w:p w14:paraId="771ED4F6" w14:textId="77777777" w:rsidR="002830BB" w:rsidRPr="00993F35" w:rsidRDefault="002830BB" w:rsidP="00D450AF">
      <w:pPr>
        <w:pStyle w:val="Procduretexte2"/>
        <w:numPr>
          <w:ilvl w:val="3"/>
          <w:numId w:val="36"/>
        </w:numPr>
        <w:spacing w:before="0" w:after="0"/>
        <w:ind w:left="426"/>
      </w:pPr>
      <w:r w:rsidRPr="00993F35">
        <w:t>Réorganisation des postes de travail si nécessaire</w:t>
      </w:r>
    </w:p>
    <w:p w14:paraId="74DCD188" w14:textId="77777777" w:rsidR="002830BB" w:rsidRPr="00993F35" w:rsidRDefault="002830BB" w:rsidP="002830BB">
      <w:pPr>
        <w:jc w:val="both"/>
        <w:rPr>
          <w:rFonts w:asciiTheme="majorHAnsi" w:hAnsiTheme="majorHAnsi"/>
        </w:rPr>
      </w:pPr>
    </w:p>
    <w:p w14:paraId="565F4B76" w14:textId="77777777" w:rsidR="002830BB" w:rsidRPr="00993F35" w:rsidRDefault="002830BB" w:rsidP="002830BB">
      <w:pPr>
        <w:jc w:val="both"/>
        <w:rPr>
          <w:rFonts w:asciiTheme="majorHAnsi" w:hAnsiTheme="majorHAnsi"/>
          <w:b/>
          <w:bCs/>
          <w:sz w:val="28"/>
          <w:szCs w:val="28"/>
        </w:rPr>
      </w:pPr>
    </w:p>
    <w:p w14:paraId="20DECDDA" w14:textId="77777777" w:rsidR="002830BB" w:rsidRPr="00993F35" w:rsidRDefault="002830BB" w:rsidP="002830BB">
      <w:pPr>
        <w:jc w:val="both"/>
        <w:rPr>
          <w:rFonts w:asciiTheme="majorHAnsi" w:hAnsiTheme="majorHAnsi"/>
          <w:b/>
          <w:bCs/>
          <w:sz w:val="28"/>
          <w:szCs w:val="28"/>
        </w:rPr>
      </w:pPr>
    </w:p>
    <w:p w14:paraId="1E8BF1D3"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Un ou plusieurs salariés de mon entreprise présentent un risque sérieux d’être contaminés</w:t>
      </w:r>
    </w:p>
    <w:p w14:paraId="79C8E605" w14:textId="77777777" w:rsidR="002830BB" w:rsidRPr="009C49CC" w:rsidRDefault="002830BB" w:rsidP="009C49CC">
      <w:pPr>
        <w:pStyle w:val="Style3"/>
        <w:numPr>
          <w:ilvl w:val="0"/>
          <w:numId w:val="39"/>
        </w:numPr>
        <w:rPr>
          <w:i/>
          <w:iCs/>
          <w:u w:val="single"/>
        </w:rPr>
      </w:pPr>
      <w:r w:rsidRPr="009C49CC">
        <w:rPr>
          <w:i/>
          <w:iCs/>
          <w:u w:val="single"/>
        </w:rPr>
        <w:t>Employeur</w:t>
      </w:r>
    </w:p>
    <w:p w14:paraId="2B2D3AC4" w14:textId="77777777" w:rsidR="002830BB" w:rsidRPr="00993F35" w:rsidRDefault="002830BB" w:rsidP="009C49CC">
      <w:pPr>
        <w:pStyle w:val="Procduretexte2"/>
        <w:numPr>
          <w:ilvl w:val="3"/>
          <w:numId w:val="36"/>
        </w:numPr>
        <w:spacing w:before="0" w:after="0"/>
        <w:ind w:left="426"/>
        <w:jc w:val="both"/>
      </w:pPr>
      <w:r w:rsidRPr="00993F35">
        <w:t>réorganisation des postes de travail en privilégiant le télétravail ;</w:t>
      </w:r>
    </w:p>
    <w:p w14:paraId="013428E1" w14:textId="77777777" w:rsidR="002830BB" w:rsidRPr="00993F35" w:rsidRDefault="002830BB" w:rsidP="009C49CC">
      <w:pPr>
        <w:pStyle w:val="Procduretexte2"/>
        <w:numPr>
          <w:ilvl w:val="3"/>
          <w:numId w:val="36"/>
        </w:numPr>
        <w:spacing w:before="0" w:after="0"/>
        <w:ind w:left="426"/>
        <w:jc w:val="both"/>
      </w:pPr>
      <w:r w:rsidRPr="00993F35">
        <w:t xml:space="preserve">si le télétravail n’est pas possible, fait en sorte que son ou ses salarié(s) évite(nt) : </w:t>
      </w:r>
    </w:p>
    <w:p w14:paraId="4910F1A4" w14:textId="77777777" w:rsidR="002830BB" w:rsidRPr="00993F35" w:rsidRDefault="002830BB" w:rsidP="009C49CC">
      <w:pPr>
        <w:pStyle w:val="Procduretexte2"/>
        <w:numPr>
          <w:ilvl w:val="3"/>
          <w:numId w:val="42"/>
        </w:numPr>
        <w:spacing w:before="0" w:after="0"/>
        <w:ind w:left="851"/>
        <w:jc w:val="both"/>
      </w:pPr>
      <w:r w:rsidRPr="00993F35">
        <w:t>les lieux où se trouvent des personnes fragiles,</w:t>
      </w:r>
    </w:p>
    <w:p w14:paraId="2A12F95F" w14:textId="77777777" w:rsidR="002830BB" w:rsidRPr="00993F35" w:rsidRDefault="002830BB" w:rsidP="009C49CC">
      <w:pPr>
        <w:pStyle w:val="Procduretexte2"/>
        <w:numPr>
          <w:ilvl w:val="3"/>
          <w:numId w:val="42"/>
        </w:numPr>
        <w:spacing w:before="0" w:after="0"/>
        <w:ind w:left="851"/>
        <w:jc w:val="both"/>
      </w:pPr>
      <w:r w:rsidRPr="00993F35">
        <w:t>toute sortie ou réunion non indispensable (conférences, meetings, etc.),</w:t>
      </w:r>
    </w:p>
    <w:p w14:paraId="34F579D2" w14:textId="77777777" w:rsidR="002830BB" w:rsidRPr="00993F35" w:rsidRDefault="002830BB" w:rsidP="009C49CC">
      <w:pPr>
        <w:pStyle w:val="Procduretexte2"/>
        <w:numPr>
          <w:ilvl w:val="3"/>
          <w:numId w:val="42"/>
        </w:numPr>
        <w:spacing w:before="0" w:after="0"/>
        <w:ind w:left="851"/>
        <w:jc w:val="both"/>
      </w:pPr>
      <w:r w:rsidRPr="00993F35">
        <w:t>les contacts proches (cantine, ascenseurs, etc.).</w:t>
      </w:r>
    </w:p>
    <w:p w14:paraId="484F2BA1" w14:textId="77777777" w:rsidR="002830BB" w:rsidRPr="00993F35" w:rsidRDefault="002830BB" w:rsidP="009C49CC">
      <w:pPr>
        <w:pStyle w:val="Procduretexte2"/>
        <w:numPr>
          <w:ilvl w:val="3"/>
          <w:numId w:val="36"/>
        </w:numPr>
        <w:spacing w:before="0" w:after="0"/>
        <w:ind w:left="426"/>
        <w:jc w:val="both"/>
      </w:pPr>
      <w:r w:rsidRPr="00993F35">
        <w:t>Si ces dispositions non possibles : peut demander au salarié de rester à son domicile</w:t>
      </w:r>
    </w:p>
    <w:p w14:paraId="20499E20" w14:textId="77777777" w:rsidR="002830BB" w:rsidRPr="00993F35" w:rsidRDefault="002830BB" w:rsidP="009C49CC">
      <w:pPr>
        <w:pStyle w:val="Procduretexte2"/>
        <w:numPr>
          <w:ilvl w:val="3"/>
          <w:numId w:val="36"/>
        </w:numPr>
        <w:spacing w:before="0" w:after="0"/>
        <w:ind w:left="426"/>
        <w:jc w:val="both"/>
      </w:pPr>
      <w:r w:rsidRPr="00993F35">
        <w:t xml:space="preserve">Seuls les salariés « cas contact à haut risque » peuvent bénéficier d’un arrêt de travail par l’ARS </w:t>
      </w:r>
    </w:p>
    <w:p w14:paraId="4343F4E9" w14:textId="77777777" w:rsidR="002830BB" w:rsidRPr="00993F35" w:rsidRDefault="002830BB" w:rsidP="009C49CC">
      <w:pPr>
        <w:pStyle w:val="Procduretexte2"/>
        <w:spacing w:before="0" w:after="0"/>
        <w:ind w:left="426"/>
        <w:jc w:val="both"/>
      </w:pPr>
      <w:r w:rsidRPr="00993F35">
        <w:t>Si pas d’arrêt de travail et</w:t>
      </w:r>
      <w:r w:rsidR="009C49CC">
        <w:t xml:space="preserve"> </w:t>
      </w:r>
      <w:r w:rsidRPr="00993F35">
        <w:t>lui demande de ne pas se présenter à son travail, sa rémunération est maintenue.</w:t>
      </w:r>
    </w:p>
    <w:p w14:paraId="21176CD5" w14:textId="77777777" w:rsidR="002830BB" w:rsidRPr="00993F35" w:rsidRDefault="002830BB" w:rsidP="009C49CC">
      <w:pPr>
        <w:pStyle w:val="Procduretexte2"/>
        <w:numPr>
          <w:ilvl w:val="3"/>
          <w:numId w:val="36"/>
        </w:numPr>
        <w:spacing w:before="0" w:after="0"/>
        <w:ind w:left="426"/>
        <w:jc w:val="both"/>
      </w:pPr>
      <w:r w:rsidRPr="00993F35">
        <w:t>L’employeur peut déplacer des congés déjà posés par le salarié sur une autre période ; si le salarié n’a pas posé de congés, il ne peut les imposer.</w:t>
      </w:r>
    </w:p>
    <w:p w14:paraId="1AB6E738" w14:textId="77777777" w:rsidR="002830BB" w:rsidRPr="00993F35" w:rsidRDefault="002830BB" w:rsidP="002830BB">
      <w:pPr>
        <w:jc w:val="both"/>
        <w:rPr>
          <w:rFonts w:asciiTheme="majorHAnsi" w:hAnsiTheme="majorHAnsi"/>
        </w:rPr>
      </w:pPr>
    </w:p>
    <w:p w14:paraId="75D11FE4"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L’enfant du salarié fait objet d‘une mesure d’isolement et pas de solution de garde d’enfant</w:t>
      </w:r>
    </w:p>
    <w:p w14:paraId="72C151C8" w14:textId="77777777" w:rsidR="002830BB" w:rsidRPr="009C49CC" w:rsidRDefault="002830BB" w:rsidP="009C49CC">
      <w:pPr>
        <w:pStyle w:val="Style3"/>
        <w:numPr>
          <w:ilvl w:val="0"/>
          <w:numId w:val="39"/>
        </w:numPr>
        <w:rPr>
          <w:i/>
          <w:iCs/>
          <w:u w:val="single"/>
        </w:rPr>
      </w:pPr>
      <w:r w:rsidRPr="009C49CC">
        <w:rPr>
          <w:i/>
          <w:iCs/>
          <w:u w:val="single"/>
        </w:rPr>
        <w:t>Salarié</w:t>
      </w:r>
    </w:p>
    <w:p w14:paraId="7D6B4B7B" w14:textId="77777777" w:rsidR="002830BB" w:rsidRPr="00993F35" w:rsidRDefault="002830BB" w:rsidP="009C49CC">
      <w:pPr>
        <w:pStyle w:val="Procduretexte2"/>
        <w:numPr>
          <w:ilvl w:val="3"/>
          <w:numId w:val="36"/>
        </w:numPr>
        <w:spacing w:before="0" w:after="0"/>
        <w:ind w:left="426"/>
        <w:jc w:val="both"/>
      </w:pPr>
      <w:r w:rsidRPr="00993F35">
        <w:t>Plus de mesure d’isolement des enfants revenant de zone à risque</w:t>
      </w:r>
    </w:p>
    <w:p w14:paraId="183BA832" w14:textId="77777777" w:rsidR="002830BB" w:rsidRPr="00993F35" w:rsidRDefault="002830BB" w:rsidP="009C49CC">
      <w:pPr>
        <w:pStyle w:val="Procduretexte2"/>
        <w:numPr>
          <w:ilvl w:val="3"/>
          <w:numId w:val="36"/>
        </w:numPr>
        <w:spacing w:before="0" w:after="0"/>
        <w:ind w:left="426"/>
        <w:jc w:val="both"/>
      </w:pPr>
      <w:r w:rsidRPr="00993F35">
        <w:t>Si l’enfant est soumis à l’isolement car est un « contact haut risque »</w:t>
      </w:r>
    </w:p>
    <w:p w14:paraId="43B0390A" w14:textId="77777777" w:rsidR="002830BB" w:rsidRPr="00993F35" w:rsidRDefault="002830BB" w:rsidP="009C49CC">
      <w:pPr>
        <w:pStyle w:val="Procduretexte2"/>
        <w:numPr>
          <w:ilvl w:val="3"/>
          <w:numId w:val="43"/>
        </w:numPr>
        <w:spacing w:before="0" w:after="0"/>
        <w:ind w:left="851" w:hanging="425"/>
        <w:jc w:val="both"/>
      </w:pPr>
      <w:r w:rsidRPr="00993F35">
        <w:t>Prévenir l’employeur</w:t>
      </w:r>
    </w:p>
    <w:p w14:paraId="5A891B49" w14:textId="77777777" w:rsidR="002830BB" w:rsidRPr="00993F35" w:rsidRDefault="002830BB" w:rsidP="009C49CC">
      <w:pPr>
        <w:pStyle w:val="Procduretexte2"/>
        <w:numPr>
          <w:ilvl w:val="3"/>
          <w:numId w:val="43"/>
        </w:numPr>
        <w:spacing w:before="0" w:after="0"/>
        <w:ind w:left="851" w:hanging="425"/>
        <w:jc w:val="both"/>
      </w:pPr>
      <w:r w:rsidRPr="00993F35">
        <w:t>Si possible télétravail</w:t>
      </w:r>
    </w:p>
    <w:p w14:paraId="58E89383" w14:textId="77777777" w:rsidR="002830BB" w:rsidRDefault="002830BB" w:rsidP="009C49CC">
      <w:pPr>
        <w:pStyle w:val="Procduretexte2"/>
        <w:numPr>
          <w:ilvl w:val="3"/>
          <w:numId w:val="43"/>
        </w:numPr>
        <w:spacing w:before="0" w:after="0"/>
        <w:ind w:left="851" w:hanging="425"/>
        <w:jc w:val="both"/>
      </w:pPr>
      <w:r w:rsidRPr="00993F35">
        <w:t>arrêt de travail pour la durée d’isolement préconisée prescrit par le médecin de l’ARS (procédure dérogatoire exceptionnelle ) droits à indemnisation identiques à ceux prévus en cas d’arrêt de travail, sans application du délai de carence.</w:t>
      </w:r>
    </w:p>
    <w:p w14:paraId="6D6FFA2E" w14:textId="77777777" w:rsidR="009C49CC" w:rsidRPr="00993F35" w:rsidRDefault="009C49CC" w:rsidP="009C49CC">
      <w:pPr>
        <w:pStyle w:val="Procduretexte2"/>
        <w:spacing w:before="0" w:after="0"/>
        <w:ind w:left="851"/>
        <w:jc w:val="both"/>
      </w:pPr>
    </w:p>
    <w:p w14:paraId="7BDD9EA2" w14:textId="77777777" w:rsidR="002830BB" w:rsidRPr="009C49CC" w:rsidRDefault="002830BB" w:rsidP="009C49CC">
      <w:pPr>
        <w:pStyle w:val="Style3"/>
        <w:numPr>
          <w:ilvl w:val="0"/>
          <w:numId w:val="39"/>
        </w:numPr>
        <w:rPr>
          <w:i/>
          <w:iCs/>
          <w:u w:val="single"/>
        </w:rPr>
      </w:pPr>
      <w:r w:rsidRPr="009C49CC">
        <w:rPr>
          <w:i/>
          <w:iCs/>
          <w:u w:val="single"/>
        </w:rPr>
        <w:t>Employeur</w:t>
      </w:r>
    </w:p>
    <w:p w14:paraId="001BAAA9" w14:textId="77777777" w:rsidR="002830BB" w:rsidRPr="00993F35" w:rsidRDefault="002830BB" w:rsidP="009C49CC">
      <w:pPr>
        <w:pStyle w:val="Procduretexte2"/>
        <w:numPr>
          <w:ilvl w:val="3"/>
          <w:numId w:val="36"/>
        </w:numPr>
        <w:spacing w:before="0" w:after="0"/>
        <w:ind w:left="426"/>
        <w:jc w:val="both"/>
      </w:pPr>
      <w:r w:rsidRPr="00993F35">
        <w:t>Mise en place du télétravail si possible</w:t>
      </w:r>
    </w:p>
    <w:p w14:paraId="406EC7F9" w14:textId="77777777" w:rsidR="002830BB" w:rsidRPr="00993F35" w:rsidRDefault="002830BB" w:rsidP="002830BB">
      <w:pPr>
        <w:jc w:val="both"/>
        <w:rPr>
          <w:rFonts w:asciiTheme="majorHAnsi" w:hAnsiTheme="majorHAnsi"/>
        </w:rPr>
      </w:pPr>
    </w:p>
    <w:p w14:paraId="74FA663C"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L’établissement scolaire de mon enfant de moins de 16 ans fait l’objet d’une fermeture</w:t>
      </w:r>
    </w:p>
    <w:p w14:paraId="4530FEA9" w14:textId="77777777" w:rsidR="002830BB" w:rsidRPr="009C49CC" w:rsidRDefault="002830BB" w:rsidP="009C49CC">
      <w:pPr>
        <w:pStyle w:val="Style3"/>
        <w:numPr>
          <w:ilvl w:val="0"/>
          <w:numId w:val="39"/>
        </w:numPr>
        <w:rPr>
          <w:i/>
          <w:iCs/>
          <w:u w:val="single"/>
        </w:rPr>
      </w:pPr>
      <w:r w:rsidRPr="009C49CC">
        <w:rPr>
          <w:i/>
          <w:iCs/>
          <w:u w:val="single"/>
        </w:rPr>
        <w:t>Salarié</w:t>
      </w:r>
    </w:p>
    <w:p w14:paraId="03A684C5" w14:textId="77777777" w:rsidR="002830BB" w:rsidRPr="00993F35" w:rsidRDefault="002830BB" w:rsidP="009C49CC">
      <w:pPr>
        <w:pStyle w:val="Procduretexte2"/>
        <w:numPr>
          <w:ilvl w:val="3"/>
          <w:numId w:val="36"/>
        </w:numPr>
        <w:spacing w:before="0" w:after="0"/>
        <w:ind w:left="426"/>
        <w:jc w:val="both"/>
      </w:pPr>
      <w:r w:rsidRPr="00993F35">
        <w:t>Prévenir l’employeur</w:t>
      </w:r>
    </w:p>
    <w:p w14:paraId="26403835" w14:textId="77777777" w:rsidR="002830BB" w:rsidRPr="00993F35" w:rsidRDefault="002830BB" w:rsidP="009C49CC">
      <w:pPr>
        <w:pStyle w:val="Procduretexte2"/>
        <w:numPr>
          <w:ilvl w:val="3"/>
          <w:numId w:val="36"/>
        </w:numPr>
        <w:spacing w:before="0" w:after="0"/>
        <w:ind w:left="426"/>
        <w:jc w:val="both"/>
      </w:pPr>
      <w:r w:rsidRPr="00993F35">
        <w:t>Si possible télétravail</w:t>
      </w:r>
    </w:p>
    <w:p w14:paraId="08B91D67" w14:textId="77777777" w:rsidR="002830BB" w:rsidRPr="00993F35" w:rsidRDefault="002830BB" w:rsidP="009C49CC">
      <w:pPr>
        <w:pStyle w:val="Procduretexte2"/>
        <w:numPr>
          <w:ilvl w:val="3"/>
          <w:numId w:val="36"/>
        </w:numPr>
        <w:spacing w:before="0" w:after="0"/>
        <w:ind w:left="426"/>
        <w:jc w:val="both"/>
      </w:pPr>
      <w:r w:rsidRPr="00993F35">
        <w:t xml:space="preserve">Si non arrêt de travail indemnisé sans jour de carence </w:t>
      </w:r>
    </w:p>
    <w:p w14:paraId="40A9AB38" w14:textId="77777777" w:rsidR="002830BB" w:rsidRPr="00993F35" w:rsidRDefault="002830BB" w:rsidP="009C49CC">
      <w:pPr>
        <w:spacing w:after="0" w:line="240" w:lineRule="auto"/>
        <w:ind w:left="720"/>
        <w:jc w:val="both"/>
        <w:rPr>
          <w:rFonts w:asciiTheme="majorHAnsi" w:hAnsiTheme="majorHAnsi"/>
        </w:rPr>
      </w:pPr>
    </w:p>
    <w:p w14:paraId="481A6307" w14:textId="77777777" w:rsidR="002830BB" w:rsidRPr="009C49CC" w:rsidRDefault="002830BB" w:rsidP="009C49CC">
      <w:pPr>
        <w:pStyle w:val="Style3"/>
        <w:numPr>
          <w:ilvl w:val="0"/>
          <w:numId w:val="39"/>
        </w:numPr>
        <w:rPr>
          <w:i/>
          <w:iCs/>
          <w:u w:val="single"/>
        </w:rPr>
      </w:pPr>
      <w:r w:rsidRPr="009C49CC">
        <w:rPr>
          <w:i/>
          <w:iCs/>
          <w:u w:val="single"/>
        </w:rPr>
        <w:t>Employeur</w:t>
      </w:r>
    </w:p>
    <w:p w14:paraId="3755DBA9" w14:textId="77777777" w:rsidR="002830BB" w:rsidRPr="00993F35" w:rsidRDefault="002830BB" w:rsidP="009C49CC">
      <w:pPr>
        <w:pStyle w:val="Procduretexte2"/>
        <w:numPr>
          <w:ilvl w:val="3"/>
          <w:numId w:val="36"/>
        </w:numPr>
        <w:spacing w:before="0" w:after="0"/>
        <w:ind w:left="426"/>
        <w:jc w:val="both"/>
      </w:pPr>
      <w:r w:rsidRPr="00993F35">
        <w:t>Mise en place du télétravail si possible</w:t>
      </w:r>
    </w:p>
    <w:p w14:paraId="73D8AD3F" w14:textId="77777777" w:rsidR="002830BB" w:rsidRPr="00993F35" w:rsidRDefault="002830BB" w:rsidP="009C49CC">
      <w:pPr>
        <w:pStyle w:val="Procduretexte2"/>
        <w:spacing w:before="0" w:after="0"/>
        <w:ind w:left="426"/>
        <w:jc w:val="both"/>
      </w:pPr>
      <w:r w:rsidRPr="00993F35">
        <w:t>Déclaration arrêt de travail à compter du jour du début de l’arrêt pour une durée correspondant à la fermeture de l’école en remplissant une déclaration en ligne sur le site Internet d’</w:t>
      </w:r>
      <w:proofErr w:type="spellStart"/>
      <w:r w:rsidRPr="009C49CC">
        <w:t>améli</w:t>
      </w:r>
      <w:proofErr w:type="spellEnd"/>
      <w:r w:rsidRPr="00993F35">
        <w:t xml:space="preserve"> (un seul des parents).</w:t>
      </w:r>
    </w:p>
    <w:p w14:paraId="5A7B3555" w14:textId="77777777" w:rsidR="002830BB" w:rsidRPr="00993F35" w:rsidRDefault="002830BB" w:rsidP="002830BB">
      <w:pPr>
        <w:jc w:val="both"/>
        <w:rPr>
          <w:rFonts w:asciiTheme="majorHAnsi" w:hAnsiTheme="majorHAnsi"/>
        </w:rPr>
      </w:pPr>
    </w:p>
    <w:p w14:paraId="43B9EA00" w14:textId="77777777" w:rsidR="002830BB" w:rsidRPr="00993F35" w:rsidRDefault="002830BB" w:rsidP="002830BB">
      <w:pPr>
        <w:jc w:val="both"/>
        <w:rPr>
          <w:rFonts w:asciiTheme="majorHAnsi" w:hAnsiTheme="majorHAnsi"/>
        </w:rPr>
      </w:pPr>
    </w:p>
    <w:p w14:paraId="4E52DFF6" w14:textId="77777777" w:rsidR="002830BB" w:rsidRPr="00993F35" w:rsidRDefault="002830BB" w:rsidP="002830BB">
      <w:pPr>
        <w:jc w:val="both"/>
        <w:rPr>
          <w:rFonts w:asciiTheme="majorHAnsi" w:hAnsiTheme="majorHAnsi"/>
        </w:rPr>
      </w:pPr>
    </w:p>
    <w:p w14:paraId="5C66B1AA"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Déplacements professionnels en zone à risque</w:t>
      </w:r>
    </w:p>
    <w:p w14:paraId="6ABAA3AB" w14:textId="77777777" w:rsidR="002830BB" w:rsidRPr="009C49CC" w:rsidRDefault="002830BB" w:rsidP="009C49CC">
      <w:pPr>
        <w:pStyle w:val="Style3"/>
        <w:numPr>
          <w:ilvl w:val="0"/>
          <w:numId w:val="39"/>
        </w:numPr>
        <w:rPr>
          <w:i/>
          <w:iCs/>
          <w:u w:val="single"/>
        </w:rPr>
      </w:pPr>
      <w:r w:rsidRPr="009C49CC">
        <w:rPr>
          <w:i/>
          <w:iCs/>
          <w:u w:val="single"/>
        </w:rPr>
        <w:t>Salarié</w:t>
      </w:r>
    </w:p>
    <w:p w14:paraId="1525B9F4" w14:textId="77777777" w:rsidR="002830BB" w:rsidRPr="00993F35" w:rsidRDefault="002830BB" w:rsidP="009C49CC">
      <w:pPr>
        <w:pStyle w:val="Procduretexte2"/>
        <w:numPr>
          <w:ilvl w:val="3"/>
          <w:numId w:val="36"/>
        </w:numPr>
        <w:spacing w:before="0" w:after="0"/>
        <w:ind w:left="426"/>
        <w:jc w:val="both"/>
      </w:pPr>
      <w:r w:rsidRPr="00993F35">
        <w:t>Peut exercer son droit de retrait pour la seule situation où, en violation des recommandations du gouvernement, son employeur lui demanderait de se déplacer et de séjourner dans une zone de circulation active du virus,</w:t>
      </w:r>
    </w:p>
    <w:p w14:paraId="635B8F85" w14:textId="77777777" w:rsidR="002830BB" w:rsidRDefault="002830BB" w:rsidP="009C49CC">
      <w:pPr>
        <w:pStyle w:val="Procduretexte2"/>
        <w:numPr>
          <w:ilvl w:val="3"/>
          <w:numId w:val="36"/>
        </w:numPr>
        <w:spacing w:before="0" w:after="0"/>
        <w:ind w:left="426"/>
        <w:jc w:val="both"/>
      </w:pPr>
      <w:r w:rsidRPr="00993F35">
        <w:t>Dans les autres situations, le respect des mesures dites « barrières » et la vérification par l’employeur de leur mise en œuvre effective constituent une précaution suffisante pour limiter la contamination</w:t>
      </w:r>
      <w:r w:rsidR="009C49CC">
        <w:t xml:space="preserve"> </w:t>
      </w:r>
      <w:r w:rsidRPr="00993F35">
        <w:t>: le droit individuel de retrait ne peut en principe s'exercer</w:t>
      </w:r>
    </w:p>
    <w:p w14:paraId="4A9DBEE7" w14:textId="77777777" w:rsidR="009C49CC" w:rsidRPr="00993F35" w:rsidRDefault="009C49CC" w:rsidP="009C49CC">
      <w:pPr>
        <w:pStyle w:val="Procduretexte2"/>
        <w:spacing w:before="0" w:after="0"/>
        <w:ind w:left="426"/>
        <w:jc w:val="both"/>
      </w:pPr>
    </w:p>
    <w:p w14:paraId="20B178BD" w14:textId="77777777" w:rsidR="002830BB" w:rsidRPr="009C49CC" w:rsidRDefault="002830BB" w:rsidP="009C49CC">
      <w:pPr>
        <w:pStyle w:val="Style3"/>
        <w:numPr>
          <w:ilvl w:val="0"/>
          <w:numId w:val="39"/>
        </w:numPr>
        <w:rPr>
          <w:i/>
          <w:iCs/>
          <w:u w:val="single"/>
        </w:rPr>
      </w:pPr>
      <w:r w:rsidRPr="009C49CC">
        <w:rPr>
          <w:i/>
          <w:iCs/>
          <w:u w:val="single"/>
        </w:rPr>
        <w:t>Employeur</w:t>
      </w:r>
    </w:p>
    <w:p w14:paraId="5371B5D0" w14:textId="77777777" w:rsidR="002830BB" w:rsidRPr="00993F35" w:rsidRDefault="002830BB" w:rsidP="009C49CC">
      <w:pPr>
        <w:pStyle w:val="Procduretexte2"/>
        <w:numPr>
          <w:ilvl w:val="3"/>
          <w:numId w:val="36"/>
        </w:numPr>
        <w:spacing w:before="0" w:after="0"/>
        <w:ind w:left="426"/>
        <w:jc w:val="both"/>
      </w:pPr>
      <w:r w:rsidRPr="00993F35">
        <w:t>Est responsable de la santé et sécurité des salariés,</w:t>
      </w:r>
    </w:p>
    <w:p w14:paraId="4C58CD85" w14:textId="77777777" w:rsidR="002830BB" w:rsidRPr="00993F35" w:rsidRDefault="002830BB" w:rsidP="009C49CC">
      <w:pPr>
        <w:pStyle w:val="Procduretexte2"/>
        <w:numPr>
          <w:ilvl w:val="3"/>
          <w:numId w:val="36"/>
        </w:numPr>
        <w:spacing w:before="0" w:after="0"/>
        <w:ind w:left="426"/>
        <w:jc w:val="both"/>
      </w:pPr>
      <w:r w:rsidRPr="00993F35">
        <w:t>Eviter les déplacements professionnels dans les zones à risque (Chine, Italie, Corée du Sud, Iran Singapour)</w:t>
      </w:r>
    </w:p>
    <w:p w14:paraId="05D142CF" w14:textId="77777777" w:rsidR="002830BB" w:rsidRPr="00993F35" w:rsidRDefault="002830BB" w:rsidP="002830BB">
      <w:pPr>
        <w:jc w:val="both"/>
        <w:rPr>
          <w:rFonts w:asciiTheme="majorHAnsi" w:hAnsiTheme="majorHAnsi"/>
        </w:rPr>
      </w:pPr>
    </w:p>
    <w:p w14:paraId="47FCAA5C"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 xml:space="preserve">Salarié affecté(e) à un poste de travail le mettant en contact avec le public  </w:t>
      </w:r>
    </w:p>
    <w:p w14:paraId="432056E0" w14:textId="77777777" w:rsidR="002830BB" w:rsidRPr="009C49CC" w:rsidRDefault="002830BB" w:rsidP="009C49CC">
      <w:pPr>
        <w:pStyle w:val="Style3"/>
        <w:numPr>
          <w:ilvl w:val="0"/>
          <w:numId w:val="39"/>
        </w:numPr>
        <w:rPr>
          <w:i/>
          <w:iCs/>
          <w:u w:val="single"/>
        </w:rPr>
      </w:pPr>
      <w:r w:rsidRPr="009C49CC">
        <w:rPr>
          <w:i/>
          <w:iCs/>
          <w:u w:val="single"/>
        </w:rPr>
        <w:t>Salarié</w:t>
      </w:r>
    </w:p>
    <w:p w14:paraId="4AB1A5D8" w14:textId="77777777" w:rsidR="002830BB" w:rsidRPr="00993F35" w:rsidRDefault="002830BB" w:rsidP="009C49CC">
      <w:pPr>
        <w:pStyle w:val="Procduretexte2"/>
        <w:numPr>
          <w:ilvl w:val="3"/>
          <w:numId w:val="36"/>
        </w:numPr>
        <w:spacing w:before="0" w:after="0"/>
        <w:ind w:left="426"/>
        <w:jc w:val="both"/>
      </w:pPr>
      <w:r w:rsidRPr="00993F35">
        <w:t>Lorsque les contacts sont brefs, les mesures « barrières » permettent de préserver votre santé et celle de votre entourage</w:t>
      </w:r>
    </w:p>
    <w:p w14:paraId="1C341A79" w14:textId="77777777" w:rsidR="002830BB" w:rsidRPr="00993F35" w:rsidRDefault="002830BB" w:rsidP="009C49CC">
      <w:pPr>
        <w:pStyle w:val="Procduretexte2"/>
        <w:numPr>
          <w:ilvl w:val="3"/>
          <w:numId w:val="36"/>
        </w:numPr>
        <w:spacing w:before="0" w:after="0"/>
        <w:ind w:left="426"/>
        <w:jc w:val="both"/>
      </w:pPr>
      <w:r w:rsidRPr="00993F35">
        <w:t xml:space="preserve"> Respecter les consignes de l’employeur</w:t>
      </w:r>
    </w:p>
    <w:p w14:paraId="15E866FB" w14:textId="77777777" w:rsidR="002830BB" w:rsidRPr="00993F35" w:rsidRDefault="002830BB" w:rsidP="002830BB">
      <w:pPr>
        <w:ind w:left="720"/>
        <w:jc w:val="both"/>
        <w:rPr>
          <w:rFonts w:asciiTheme="majorHAnsi" w:hAnsiTheme="majorHAnsi"/>
        </w:rPr>
      </w:pPr>
    </w:p>
    <w:p w14:paraId="0FC3688E" w14:textId="77777777" w:rsidR="002830BB" w:rsidRPr="009C49CC" w:rsidRDefault="002830BB" w:rsidP="009C49CC">
      <w:pPr>
        <w:pStyle w:val="Style3"/>
        <w:numPr>
          <w:ilvl w:val="0"/>
          <w:numId w:val="39"/>
        </w:numPr>
        <w:rPr>
          <w:i/>
          <w:iCs/>
          <w:u w:val="single"/>
        </w:rPr>
      </w:pPr>
      <w:r w:rsidRPr="009C49CC">
        <w:rPr>
          <w:i/>
          <w:iCs/>
          <w:u w:val="single"/>
        </w:rPr>
        <w:t>Employeur</w:t>
      </w:r>
    </w:p>
    <w:p w14:paraId="568EB9FF" w14:textId="77777777" w:rsidR="002830BB" w:rsidRPr="00993F35" w:rsidRDefault="002830BB" w:rsidP="009C49CC">
      <w:pPr>
        <w:pStyle w:val="Procduretexte2"/>
        <w:numPr>
          <w:ilvl w:val="3"/>
          <w:numId w:val="36"/>
        </w:numPr>
        <w:spacing w:before="0" w:after="0"/>
        <w:ind w:left="426"/>
        <w:jc w:val="both"/>
      </w:pPr>
      <w:r w:rsidRPr="00993F35">
        <w:t>Est responsable de la santé et sécurité des salariés</w:t>
      </w:r>
    </w:p>
    <w:p w14:paraId="3C823E22" w14:textId="77777777" w:rsidR="002830BB" w:rsidRPr="00993F35" w:rsidRDefault="002830BB" w:rsidP="009C49CC">
      <w:pPr>
        <w:pStyle w:val="Procduretexte2"/>
        <w:numPr>
          <w:ilvl w:val="3"/>
          <w:numId w:val="36"/>
        </w:numPr>
        <w:spacing w:before="0" w:after="0"/>
        <w:ind w:left="426"/>
        <w:jc w:val="both"/>
      </w:pPr>
      <w:r w:rsidRPr="00993F35">
        <w:t xml:space="preserve">Poste de travail en contact avec le </w:t>
      </w:r>
      <w:r w:rsidR="009C49CC" w:rsidRPr="00993F35">
        <w:t>public :</w:t>
      </w:r>
      <w:r w:rsidRPr="00993F35">
        <w:t xml:space="preserve"> </w:t>
      </w:r>
    </w:p>
    <w:p w14:paraId="6B9677AA" w14:textId="77777777" w:rsidR="002830BB" w:rsidRPr="00993F35" w:rsidRDefault="002830BB" w:rsidP="009C49CC">
      <w:pPr>
        <w:pStyle w:val="Procduretexte2"/>
        <w:numPr>
          <w:ilvl w:val="3"/>
          <w:numId w:val="44"/>
        </w:numPr>
        <w:spacing w:before="0" w:after="0"/>
        <w:ind w:left="567"/>
        <w:jc w:val="both"/>
      </w:pPr>
      <w:r w:rsidRPr="00993F35">
        <w:t>contacts  brefs: les mesures « barrières »,</w:t>
      </w:r>
    </w:p>
    <w:p w14:paraId="0679A262" w14:textId="77777777" w:rsidR="002830BB" w:rsidRPr="00993F35" w:rsidRDefault="002830BB" w:rsidP="009C49CC">
      <w:pPr>
        <w:pStyle w:val="Procduretexte2"/>
        <w:numPr>
          <w:ilvl w:val="3"/>
          <w:numId w:val="44"/>
        </w:numPr>
        <w:spacing w:before="0" w:after="0"/>
        <w:ind w:left="567"/>
        <w:jc w:val="both"/>
      </w:pPr>
      <w:r w:rsidRPr="00993F35">
        <w:t>contacts prolongés et proches, en plus installation d’une zone de courtoisie d’un mètre, nettoyage des surfaces avec un produit approprié, lavage fréquent des mains.</w:t>
      </w:r>
    </w:p>
    <w:p w14:paraId="03573331" w14:textId="77777777" w:rsidR="002830BB" w:rsidRPr="00993F35" w:rsidRDefault="002830BB" w:rsidP="002830BB">
      <w:pPr>
        <w:jc w:val="both"/>
        <w:rPr>
          <w:rFonts w:asciiTheme="majorHAnsi" w:hAnsiTheme="majorHAnsi"/>
        </w:rPr>
      </w:pPr>
    </w:p>
    <w:p w14:paraId="43538B02"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Le salarié présente des symptômes</w:t>
      </w:r>
    </w:p>
    <w:p w14:paraId="7708AC02" w14:textId="77777777" w:rsidR="002830BB" w:rsidRPr="009C49CC" w:rsidRDefault="002830BB" w:rsidP="009C49CC">
      <w:pPr>
        <w:pStyle w:val="Style3"/>
        <w:numPr>
          <w:ilvl w:val="0"/>
          <w:numId w:val="39"/>
        </w:numPr>
        <w:rPr>
          <w:i/>
          <w:iCs/>
          <w:u w:val="single"/>
        </w:rPr>
      </w:pPr>
      <w:r w:rsidRPr="009C49CC">
        <w:rPr>
          <w:i/>
          <w:iCs/>
          <w:u w:val="single"/>
        </w:rPr>
        <w:t>Salarié malade</w:t>
      </w:r>
    </w:p>
    <w:p w14:paraId="22BBB23A" w14:textId="77777777" w:rsidR="002830BB" w:rsidRPr="00993F35" w:rsidRDefault="002830BB" w:rsidP="009C49CC">
      <w:pPr>
        <w:pStyle w:val="Procduretexte2"/>
        <w:numPr>
          <w:ilvl w:val="3"/>
          <w:numId w:val="36"/>
        </w:numPr>
        <w:spacing w:before="0" w:after="0"/>
        <w:ind w:left="426"/>
        <w:jc w:val="both"/>
      </w:pPr>
      <w:r w:rsidRPr="00993F35">
        <w:t>Quitter le lieu de travail</w:t>
      </w:r>
    </w:p>
    <w:p w14:paraId="15B12B52" w14:textId="77777777" w:rsidR="002830BB" w:rsidRPr="00993F35" w:rsidRDefault="002830BB" w:rsidP="009C49CC">
      <w:pPr>
        <w:pStyle w:val="Procduretexte2"/>
        <w:numPr>
          <w:ilvl w:val="3"/>
          <w:numId w:val="36"/>
        </w:numPr>
        <w:spacing w:before="0" w:after="0"/>
        <w:ind w:left="426"/>
        <w:jc w:val="both"/>
      </w:pPr>
      <w:r w:rsidRPr="00993F35">
        <w:t>Appeler le 15 (ne pas se rendre chez le médecin traitant ou le médecin du travail)</w:t>
      </w:r>
    </w:p>
    <w:p w14:paraId="48D7B0DF" w14:textId="77777777" w:rsidR="002830BB" w:rsidRPr="00993F35" w:rsidRDefault="002830BB" w:rsidP="002830BB">
      <w:pPr>
        <w:ind w:left="720"/>
        <w:jc w:val="both"/>
        <w:rPr>
          <w:rFonts w:asciiTheme="majorHAnsi" w:hAnsiTheme="majorHAnsi"/>
        </w:rPr>
      </w:pPr>
    </w:p>
    <w:p w14:paraId="15A92AD0" w14:textId="77777777" w:rsidR="002830BB" w:rsidRPr="009C49CC" w:rsidRDefault="002830BB" w:rsidP="009C49CC">
      <w:pPr>
        <w:pStyle w:val="Style3"/>
        <w:numPr>
          <w:ilvl w:val="0"/>
          <w:numId w:val="39"/>
        </w:numPr>
        <w:rPr>
          <w:i/>
          <w:iCs/>
          <w:u w:val="single"/>
        </w:rPr>
      </w:pPr>
      <w:r w:rsidRPr="009C49CC">
        <w:rPr>
          <w:i/>
          <w:iCs/>
          <w:u w:val="single"/>
        </w:rPr>
        <w:t>Employeur</w:t>
      </w:r>
    </w:p>
    <w:p w14:paraId="15DC3233" w14:textId="77777777" w:rsidR="002830BB" w:rsidRPr="00993F35" w:rsidRDefault="002830BB" w:rsidP="009C49CC">
      <w:pPr>
        <w:pStyle w:val="Procduretexte2"/>
        <w:numPr>
          <w:ilvl w:val="3"/>
          <w:numId w:val="36"/>
        </w:numPr>
        <w:spacing w:before="0" w:after="0"/>
        <w:ind w:left="426"/>
        <w:jc w:val="both"/>
      </w:pPr>
      <w:r w:rsidRPr="00993F35">
        <w:t>Si salarié a été contaminé : nettoyage du lieu de travail</w:t>
      </w:r>
    </w:p>
    <w:p w14:paraId="3B7E90B1" w14:textId="77777777" w:rsidR="002830BB" w:rsidRPr="00993F35" w:rsidRDefault="002830BB" w:rsidP="009C49CC">
      <w:pPr>
        <w:pStyle w:val="Procduretexte2"/>
        <w:numPr>
          <w:ilvl w:val="3"/>
          <w:numId w:val="36"/>
        </w:numPr>
        <w:spacing w:before="0" w:after="0"/>
        <w:ind w:left="426"/>
        <w:jc w:val="both"/>
      </w:pPr>
      <w:r w:rsidRPr="00993F35">
        <w:t>Equipement des personnes en charge du nettoyage des sols et surfaces avec port d’une blouse à usage unique, de gants de ménage (pas de port de masque justifié)</w:t>
      </w:r>
    </w:p>
    <w:p w14:paraId="018198B1" w14:textId="77777777" w:rsidR="002830BB" w:rsidRPr="00993F35" w:rsidRDefault="002830BB" w:rsidP="009C49CC">
      <w:pPr>
        <w:pStyle w:val="Procduretexte2"/>
        <w:numPr>
          <w:ilvl w:val="3"/>
          <w:numId w:val="36"/>
        </w:numPr>
        <w:spacing w:before="0" w:after="0"/>
        <w:ind w:left="426"/>
        <w:jc w:val="both"/>
      </w:pPr>
      <w:r w:rsidRPr="00993F35">
        <w:t xml:space="preserve">Entretien des sols : privilégier une stratégie de lavage-désinfection humide </w:t>
      </w:r>
    </w:p>
    <w:p w14:paraId="63CB6F3A" w14:textId="77777777" w:rsidR="002830BB" w:rsidRPr="00993F35" w:rsidRDefault="002830BB" w:rsidP="009C49CC">
      <w:pPr>
        <w:pStyle w:val="Procduretexte2"/>
        <w:numPr>
          <w:ilvl w:val="3"/>
          <w:numId w:val="36"/>
        </w:numPr>
        <w:spacing w:before="0" w:after="0"/>
        <w:ind w:left="426"/>
        <w:jc w:val="both"/>
      </w:pPr>
      <w:r w:rsidRPr="00993F35">
        <w:t>Déchets produits par la personne contaminée suivent la filière d’élimination classique</w:t>
      </w:r>
    </w:p>
    <w:p w14:paraId="0E76F55E" w14:textId="77777777" w:rsidR="009C49CC" w:rsidRDefault="009C49CC" w:rsidP="009C49CC">
      <w:pPr>
        <w:pStyle w:val="Titre1"/>
        <w:numPr>
          <w:ilvl w:val="0"/>
          <w:numId w:val="0"/>
        </w:numPr>
        <w:ind w:left="720"/>
      </w:pPr>
    </w:p>
    <w:p w14:paraId="04AFC84E" w14:textId="77777777" w:rsidR="009C49CC" w:rsidRDefault="002830BB" w:rsidP="009C49CC">
      <w:pPr>
        <w:pStyle w:val="Titre1"/>
        <w:numPr>
          <w:ilvl w:val="0"/>
          <w:numId w:val="24"/>
        </w:numPr>
      </w:pPr>
      <w:r w:rsidRPr="009C49CC">
        <w:t>Droit de retrait</w:t>
      </w:r>
      <w:r w:rsidR="009C49CC" w:rsidRPr="009C49CC">
        <w:t xml:space="preserve"> </w:t>
      </w:r>
      <w:r w:rsidRPr="009C49CC">
        <w:t>: les circonstances</w:t>
      </w:r>
    </w:p>
    <w:p w14:paraId="66A411CE" w14:textId="77777777" w:rsidR="009C49CC" w:rsidRPr="009C49CC" w:rsidRDefault="009C49CC" w:rsidP="009C49CC"/>
    <w:p w14:paraId="3F4BF1E3"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Salarié présentant des symptômes</w:t>
      </w:r>
    </w:p>
    <w:p w14:paraId="5F8B7A70" w14:textId="77777777" w:rsidR="002830BB" w:rsidRPr="00993F35" w:rsidRDefault="002830BB" w:rsidP="009C49CC">
      <w:pPr>
        <w:pStyle w:val="Procduretexte2"/>
        <w:numPr>
          <w:ilvl w:val="3"/>
          <w:numId w:val="36"/>
        </w:numPr>
        <w:spacing w:before="0" w:after="0"/>
        <w:ind w:left="426"/>
        <w:jc w:val="both"/>
      </w:pPr>
      <w:r w:rsidRPr="00993F35">
        <w:t>La seule circonstance qu’un salarié a été contaminé ne suffit pas, pour exercer son droit de retrait.</w:t>
      </w:r>
    </w:p>
    <w:p w14:paraId="04E506E3"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p>
    <w:p w14:paraId="6145F107" w14:textId="77777777" w:rsidR="002830BB" w:rsidRPr="009C49CC" w:rsidRDefault="002830BB" w:rsidP="009C49CC">
      <w:pPr>
        <w:ind w:left="708"/>
        <w:jc w:val="both"/>
        <w:rPr>
          <w:rFonts w:asciiTheme="majorHAnsi" w:eastAsiaTheme="majorEastAsia" w:hAnsiTheme="majorHAnsi" w:cstheme="majorBidi"/>
          <w:b/>
          <w:i/>
          <w:iCs/>
          <w:color w:val="404040" w:themeColor="text1" w:themeTint="BF"/>
          <w:sz w:val="24"/>
          <w:szCs w:val="24"/>
          <w:u w:val="single"/>
        </w:rPr>
      </w:pPr>
      <w:r w:rsidRPr="009C49CC">
        <w:rPr>
          <w:rFonts w:asciiTheme="majorHAnsi" w:eastAsiaTheme="majorEastAsia" w:hAnsiTheme="majorHAnsi" w:cstheme="majorBidi"/>
          <w:b/>
          <w:i/>
          <w:iCs/>
          <w:color w:val="404040" w:themeColor="text1" w:themeTint="BF"/>
          <w:sz w:val="24"/>
          <w:szCs w:val="24"/>
          <w:u w:val="single"/>
        </w:rPr>
        <w:t xml:space="preserve">Salarié affecté(e) à un poste de travail le mettant en contact avec le public </w:t>
      </w:r>
    </w:p>
    <w:p w14:paraId="533C8D15" w14:textId="77777777" w:rsidR="002830BB" w:rsidRPr="00993F35" w:rsidRDefault="002830BB" w:rsidP="009C49CC">
      <w:pPr>
        <w:pStyle w:val="Procduretexte2"/>
        <w:numPr>
          <w:ilvl w:val="3"/>
          <w:numId w:val="36"/>
        </w:numPr>
        <w:spacing w:before="0" w:after="0"/>
        <w:ind w:left="426"/>
        <w:jc w:val="both"/>
      </w:pPr>
      <w:r w:rsidRPr="00993F35">
        <w:t xml:space="preserve">Le fait d’être affecté à l’accueil du public et pour des contacts prolongés et proches ne suffit pas pour </w:t>
      </w:r>
      <w:r w:rsidRPr="009C49CC">
        <w:t>exercer mon droit de retrait.</w:t>
      </w:r>
    </w:p>
    <w:p w14:paraId="54FD3BEA" w14:textId="77777777" w:rsidR="002830BB" w:rsidRPr="00993F35" w:rsidRDefault="002830BB" w:rsidP="002830BB">
      <w:pPr>
        <w:jc w:val="both"/>
        <w:rPr>
          <w:rFonts w:asciiTheme="majorHAnsi" w:hAnsiTheme="majorHAnsi"/>
          <w:b/>
        </w:rPr>
      </w:pPr>
    </w:p>
    <w:p w14:paraId="11F05F52" w14:textId="77777777" w:rsidR="002830BB" w:rsidRPr="001F320D" w:rsidRDefault="002830BB" w:rsidP="001F320D">
      <w:pPr>
        <w:ind w:left="708"/>
        <w:jc w:val="both"/>
        <w:rPr>
          <w:rFonts w:asciiTheme="majorHAnsi" w:eastAsiaTheme="majorEastAsia" w:hAnsiTheme="majorHAnsi" w:cstheme="majorBidi"/>
          <w:b/>
          <w:i/>
          <w:iCs/>
          <w:color w:val="404040" w:themeColor="text1" w:themeTint="BF"/>
          <w:sz w:val="24"/>
          <w:szCs w:val="24"/>
          <w:u w:val="single"/>
        </w:rPr>
      </w:pPr>
      <w:r w:rsidRPr="001F320D">
        <w:rPr>
          <w:rFonts w:asciiTheme="majorHAnsi" w:eastAsiaTheme="majorEastAsia" w:hAnsiTheme="majorHAnsi" w:cstheme="majorBidi"/>
          <w:b/>
          <w:i/>
          <w:iCs/>
          <w:color w:val="404040" w:themeColor="text1" w:themeTint="BF"/>
          <w:sz w:val="24"/>
          <w:szCs w:val="24"/>
          <w:u w:val="single"/>
        </w:rPr>
        <w:t>Déplacements professionnels en zone à risque</w:t>
      </w:r>
    </w:p>
    <w:p w14:paraId="4D858210" w14:textId="77777777" w:rsidR="002830BB" w:rsidRPr="00993F35" w:rsidRDefault="002830BB" w:rsidP="001F320D">
      <w:pPr>
        <w:pStyle w:val="Procduretexte2"/>
        <w:numPr>
          <w:ilvl w:val="3"/>
          <w:numId w:val="36"/>
        </w:numPr>
        <w:spacing w:before="0" w:after="0"/>
        <w:ind w:left="426"/>
        <w:jc w:val="both"/>
      </w:pPr>
      <w:r w:rsidRPr="00993F35">
        <w:t>Possibilité d’exercer son droit de retrait pour la seule situation où, en violation des recommandations du gouvernement, son employeur lui demanderait de se déplacer et de séjourner dans une zone de circulation active du virus.</w:t>
      </w:r>
    </w:p>
    <w:p w14:paraId="15DB7F46" w14:textId="77777777" w:rsidR="002830BB" w:rsidRPr="00993F35" w:rsidRDefault="002830BB" w:rsidP="002830BB">
      <w:pPr>
        <w:jc w:val="both"/>
        <w:rPr>
          <w:rFonts w:asciiTheme="majorHAnsi" w:hAnsiTheme="majorHAnsi"/>
          <w:b/>
        </w:rPr>
      </w:pPr>
    </w:p>
    <w:p w14:paraId="20AE63A5" w14:textId="77777777" w:rsidR="002830BB" w:rsidRPr="001F320D" w:rsidRDefault="002830BB" w:rsidP="001F320D">
      <w:pPr>
        <w:ind w:left="708"/>
        <w:jc w:val="both"/>
        <w:rPr>
          <w:rFonts w:asciiTheme="majorHAnsi" w:eastAsiaTheme="majorEastAsia" w:hAnsiTheme="majorHAnsi" w:cstheme="majorBidi"/>
          <w:b/>
          <w:i/>
          <w:iCs/>
          <w:color w:val="404040" w:themeColor="text1" w:themeTint="BF"/>
          <w:sz w:val="24"/>
          <w:szCs w:val="24"/>
          <w:u w:val="single"/>
        </w:rPr>
      </w:pPr>
      <w:r w:rsidRPr="001F320D">
        <w:rPr>
          <w:rFonts w:asciiTheme="majorHAnsi" w:eastAsiaTheme="majorEastAsia" w:hAnsiTheme="majorHAnsi" w:cstheme="majorBidi"/>
          <w:b/>
          <w:i/>
          <w:iCs/>
          <w:color w:val="404040" w:themeColor="text1" w:themeTint="BF"/>
          <w:sz w:val="24"/>
          <w:szCs w:val="24"/>
          <w:u w:val="single"/>
        </w:rPr>
        <w:t>Un ou plusieurs salariés de mon entreprise présentent un risque sérieux d’être contaminés</w:t>
      </w:r>
    </w:p>
    <w:p w14:paraId="5D3161CB" w14:textId="77777777" w:rsidR="002830BB" w:rsidRPr="00993F35" w:rsidRDefault="002830BB" w:rsidP="001F320D">
      <w:pPr>
        <w:pStyle w:val="Procduretexte2"/>
        <w:numPr>
          <w:ilvl w:val="3"/>
          <w:numId w:val="36"/>
        </w:numPr>
        <w:spacing w:before="0" w:after="0"/>
        <w:ind w:left="426"/>
        <w:jc w:val="both"/>
      </w:pPr>
      <w:r w:rsidRPr="00993F35">
        <w:t>Si un collègue de travail réside dans une zone de circulation active du virus (cluster) ou revient d’une de ces zones ne suffit pas pour exercer mon droit de retrait.</w:t>
      </w:r>
    </w:p>
    <w:p w14:paraId="4A819312" w14:textId="77777777" w:rsidR="002830BB" w:rsidRPr="00993F35" w:rsidRDefault="002830BB" w:rsidP="002830BB">
      <w:pPr>
        <w:jc w:val="both"/>
        <w:rPr>
          <w:rFonts w:asciiTheme="majorHAnsi" w:hAnsiTheme="majorHAnsi"/>
        </w:rPr>
      </w:pPr>
    </w:p>
    <w:p w14:paraId="67F3E9B6" w14:textId="77777777" w:rsidR="002830BB" w:rsidRPr="001F320D" w:rsidRDefault="002830BB" w:rsidP="001F320D">
      <w:pPr>
        <w:pStyle w:val="Titre1"/>
        <w:numPr>
          <w:ilvl w:val="0"/>
          <w:numId w:val="24"/>
        </w:numPr>
      </w:pPr>
      <w:r w:rsidRPr="001F320D">
        <w:t>Rôle du médecin du travail</w:t>
      </w:r>
    </w:p>
    <w:p w14:paraId="1359D299" w14:textId="77777777" w:rsidR="002830BB" w:rsidRPr="00993F35" w:rsidRDefault="002830BB" w:rsidP="002830BB">
      <w:pPr>
        <w:jc w:val="both"/>
        <w:rPr>
          <w:rFonts w:asciiTheme="majorHAnsi" w:hAnsiTheme="majorHAnsi"/>
        </w:rPr>
      </w:pPr>
    </w:p>
    <w:p w14:paraId="77F0E523" w14:textId="77777777" w:rsidR="002830BB" w:rsidRPr="00993F35" w:rsidRDefault="002830BB" w:rsidP="001F320D">
      <w:pPr>
        <w:pStyle w:val="Procduretexte2"/>
        <w:numPr>
          <w:ilvl w:val="3"/>
          <w:numId w:val="36"/>
        </w:numPr>
        <w:spacing w:before="0" w:after="0"/>
        <w:ind w:left="426"/>
        <w:jc w:val="both"/>
      </w:pPr>
      <w:r w:rsidRPr="00993F35">
        <w:t xml:space="preserve">Rôle exclusif de prévention des risques professionnels et d’information de l’employeur et des salariés. </w:t>
      </w:r>
    </w:p>
    <w:p w14:paraId="6F935A56" w14:textId="77777777" w:rsidR="002830BB" w:rsidRPr="00993F35" w:rsidRDefault="002830BB" w:rsidP="001F320D">
      <w:pPr>
        <w:pStyle w:val="Procduretexte2"/>
        <w:numPr>
          <w:ilvl w:val="3"/>
          <w:numId w:val="36"/>
        </w:numPr>
        <w:spacing w:before="0" w:after="0"/>
        <w:ind w:left="426"/>
        <w:jc w:val="both"/>
      </w:pPr>
      <w:r w:rsidRPr="00993F35">
        <w:t xml:space="preserve">Relaie à ses adhérents les consignes sanitaires diffusées par le gouvernement. </w:t>
      </w:r>
    </w:p>
    <w:p w14:paraId="02FD815E" w14:textId="77777777" w:rsidR="002830BB" w:rsidRPr="00993F35" w:rsidRDefault="002830BB" w:rsidP="001F320D">
      <w:pPr>
        <w:pStyle w:val="Procduretexte2"/>
        <w:numPr>
          <w:ilvl w:val="3"/>
          <w:numId w:val="36"/>
        </w:numPr>
        <w:spacing w:before="0" w:after="0"/>
        <w:ind w:left="426"/>
        <w:jc w:val="both"/>
      </w:pPr>
      <w:r w:rsidRPr="00993F35">
        <w:t>L’employeur peut aussi solliciter le Service de Santé au Travail pour la mise en œuvre des présentes recommandations.</w:t>
      </w:r>
    </w:p>
    <w:p w14:paraId="5258AAD2" w14:textId="77777777" w:rsidR="002830BB" w:rsidRPr="00993F35" w:rsidRDefault="002830BB" w:rsidP="001F320D">
      <w:pPr>
        <w:pStyle w:val="Procduretexte2"/>
        <w:numPr>
          <w:ilvl w:val="3"/>
          <w:numId w:val="36"/>
        </w:numPr>
        <w:spacing w:before="0" w:after="0"/>
        <w:ind w:left="426"/>
        <w:jc w:val="both"/>
      </w:pPr>
      <w:r w:rsidRPr="00993F35">
        <w:t>Pour rappel, le médecin du travail ne peut prescrire d’arrêts de travail.</w:t>
      </w:r>
    </w:p>
    <w:p w14:paraId="2E9E128F" w14:textId="77777777" w:rsidR="001F320D" w:rsidRDefault="001F320D">
      <w:pPr>
        <w:rPr>
          <w:rFonts w:asciiTheme="majorHAnsi" w:hAnsiTheme="majorHAnsi"/>
        </w:rPr>
      </w:pPr>
      <w:r>
        <w:rPr>
          <w:rFonts w:asciiTheme="majorHAnsi" w:hAnsiTheme="majorHAnsi"/>
        </w:rPr>
        <w:br w:type="page"/>
      </w:r>
    </w:p>
    <w:p w14:paraId="013AC162" w14:textId="77777777" w:rsidR="002830BB" w:rsidRPr="00993F35" w:rsidRDefault="002830BB" w:rsidP="002830BB">
      <w:pPr>
        <w:jc w:val="both"/>
        <w:rPr>
          <w:rFonts w:asciiTheme="majorHAnsi" w:hAnsiTheme="majorHAnsi"/>
        </w:rPr>
      </w:pPr>
    </w:p>
    <w:p w14:paraId="46198061" w14:textId="77777777" w:rsidR="002830BB" w:rsidRPr="001F320D" w:rsidRDefault="002830BB" w:rsidP="001F320D">
      <w:pPr>
        <w:pStyle w:val="Titre1"/>
        <w:numPr>
          <w:ilvl w:val="0"/>
          <w:numId w:val="24"/>
        </w:numPr>
      </w:pPr>
      <w:r w:rsidRPr="001F320D">
        <w:t>Outils à mobiliser en cas de variation de mon activité du fait de la crise</w:t>
      </w:r>
    </w:p>
    <w:p w14:paraId="5B5ED06C" w14:textId="77777777" w:rsidR="002830BB" w:rsidRPr="00993F35" w:rsidRDefault="002830BB" w:rsidP="002830BB">
      <w:pPr>
        <w:jc w:val="both"/>
        <w:rPr>
          <w:rFonts w:asciiTheme="majorHAnsi" w:hAnsiTheme="majorHAnsi"/>
        </w:rPr>
      </w:pPr>
    </w:p>
    <w:p w14:paraId="5F6E939A" w14:textId="77777777" w:rsidR="002830BB" w:rsidRPr="00993F35" w:rsidRDefault="002830BB" w:rsidP="001F320D">
      <w:pPr>
        <w:pStyle w:val="Procduretexte2"/>
        <w:numPr>
          <w:ilvl w:val="3"/>
          <w:numId w:val="36"/>
        </w:numPr>
        <w:spacing w:before="0" w:after="0"/>
        <w:ind w:left="426"/>
        <w:jc w:val="both"/>
      </w:pPr>
      <w:r w:rsidRPr="00993F35">
        <w:t>Activité partielle</w:t>
      </w:r>
    </w:p>
    <w:p w14:paraId="30216904" w14:textId="77777777" w:rsidR="002830BB" w:rsidRPr="00993F35" w:rsidRDefault="002830BB" w:rsidP="001F320D">
      <w:pPr>
        <w:pStyle w:val="Procduretexte2"/>
        <w:numPr>
          <w:ilvl w:val="3"/>
          <w:numId w:val="48"/>
        </w:numPr>
        <w:spacing w:before="0" w:after="0"/>
        <w:ind w:left="851"/>
        <w:jc w:val="both"/>
      </w:pPr>
      <w:r w:rsidRPr="00993F35">
        <w:t xml:space="preserve">Conséquences sur le contrat de travail </w:t>
      </w:r>
    </w:p>
    <w:p w14:paraId="0CC691C7" w14:textId="77777777" w:rsidR="002830BB" w:rsidRPr="00993F35" w:rsidRDefault="002830BB" w:rsidP="001F320D">
      <w:pPr>
        <w:pStyle w:val="Procduretexte2"/>
        <w:numPr>
          <w:ilvl w:val="3"/>
          <w:numId w:val="48"/>
        </w:numPr>
        <w:spacing w:before="0" w:after="0"/>
        <w:ind w:left="851"/>
        <w:jc w:val="both"/>
      </w:pPr>
      <w:r w:rsidRPr="00993F35">
        <w:t xml:space="preserve">Conséquences sur le contrat de travail </w:t>
      </w:r>
    </w:p>
    <w:p w14:paraId="38D3322C" w14:textId="77777777" w:rsidR="002830BB" w:rsidRPr="00993F35" w:rsidRDefault="002830BB" w:rsidP="001F320D">
      <w:pPr>
        <w:pStyle w:val="Procduretexte2"/>
        <w:numPr>
          <w:ilvl w:val="3"/>
          <w:numId w:val="48"/>
        </w:numPr>
        <w:spacing w:before="0" w:after="0"/>
        <w:ind w:left="851"/>
        <w:jc w:val="both"/>
      </w:pPr>
      <w:r w:rsidRPr="00993F35">
        <w:t>Comment faire une demande d’activité partielle ?</w:t>
      </w:r>
    </w:p>
    <w:p w14:paraId="19388247" w14:textId="77777777" w:rsidR="002830BB" w:rsidRPr="00993F35" w:rsidRDefault="002830BB" w:rsidP="001F320D">
      <w:pPr>
        <w:pStyle w:val="Procduretexte2"/>
        <w:numPr>
          <w:ilvl w:val="3"/>
          <w:numId w:val="48"/>
        </w:numPr>
        <w:spacing w:before="0" w:after="0"/>
        <w:ind w:left="851"/>
        <w:jc w:val="both"/>
      </w:pPr>
      <w:r w:rsidRPr="00993F35">
        <w:t>Quelle est la prise en charge de l’Etat ?</w:t>
      </w:r>
    </w:p>
    <w:p w14:paraId="27EA8B6D" w14:textId="77777777" w:rsidR="002830BB" w:rsidRPr="00993F35" w:rsidRDefault="002830BB" w:rsidP="001F320D">
      <w:pPr>
        <w:pStyle w:val="Procduretexte2"/>
        <w:numPr>
          <w:ilvl w:val="3"/>
          <w:numId w:val="48"/>
        </w:numPr>
        <w:spacing w:before="0" w:after="0"/>
        <w:ind w:left="851"/>
        <w:jc w:val="both"/>
      </w:pPr>
      <w:r w:rsidRPr="00993F35">
        <w:t>Puis-je moduler les durées du travail pour répondre à une hausse d’activité ?</w:t>
      </w:r>
    </w:p>
    <w:p w14:paraId="6BF39FD3" w14:textId="77777777" w:rsidR="002830BB" w:rsidRPr="00993F35" w:rsidRDefault="002830BB" w:rsidP="001F320D">
      <w:pPr>
        <w:pStyle w:val="Procduretexte2"/>
        <w:spacing w:before="0" w:after="0"/>
        <w:ind w:left="426"/>
        <w:jc w:val="both"/>
      </w:pPr>
    </w:p>
    <w:p w14:paraId="7C474993" w14:textId="77777777" w:rsidR="002830BB" w:rsidRPr="00993F35" w:rsidRDefault="002830BB" w:rsidP="001F320D">
      <w:pPr>
        <w:pStyle w:val="Procduretexte2"/>
        <w:numPr>
          <w:ilvl w:val="3"/>
          <w:numId w:val="36"/>
        </w:numPr>
        <w:spacing w:before="0" w:after="0"/>
        <w:ind w:left="426"/>
        <w:jc w:val="both"/>
      </w:pPr>
      <w:r w:rsidRPr="00993F35">
        <w:t xml:space="preserve">Rôle du Comité Social et Economique </w:t>
      </w:r>
    </w:p>
    <w:p w14:paraId="55DE8A35" w14:textId="77777777" w:rsidR="002830BB" w:rsidRDefault="002830BB" w:rsidP="002830BB">
      <w:pPr>
        <w:jc w:val="both"/>
        <w:rPr>
          <w:b/>
          <w:bCs/>
          <w:sz w:val="28"/>
          <w:szCs w:val="28"/>
        </w:rPr>
      </w:pPr>
    </w:p>
    <w:p w14:paraId="5568EC31" w14:textId="77777777" w:rsidR="002830BB" w:rsidRDefault="002830BB" w:rsidP="002830BB">
      <w:pPr>
        <w:jc w:val="both"/>
        <w:rPr>
          <w:b/>
          <w:bCs/>
          <w:sz w:val="28"/>
          <w:szCs w:val="28"/>
        </w:rPr>
      </w:pPr>
    </w:p>
    <w:p w14:paraId="353A04F2" w14:textId="77777777" w:rsidR="002830BB" w:rsidRDefault="002830BB" w:rsidP="002830BB">
      <w:pPr>
        <w:jc w:val="center"/>
        <w:rPr>
          <w:b/>
          <w:bCs/>
          <w:sz w:val="28"/>
          <w:szCs w:val="28"/>
        </w:rPr>
      </w:pPr>
      <w:r>
        <w:rPr>
          <w:b/>
          <w:bCs/>
          <w:sz w:val="28"/>
          <w:szCs w:val="28"/>
        </w:rPr>
        <w:object w:dxaOrig="7216" w:dyaOrig="5407" w14:anchorId="69F110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270pt" o:ole="">
            <v:imagedata r:id="rId27" o:title=""/>
          </v:shape>
          <o:OLEObject Type="Embed" ProgID="PowerPoint.Slide.12" ShapeID="_x0000_i1025" DrawAspect="Content" ObjectID="_1647428449" r:id="rId28"/>
        </w:object>
      </w:r>
    </w:p>
    <w:p w14:paraId="0DDC7608" w14:textId="77777777" w:rsidR="001F320D" w:rsidRDefault="001F320D">
      <w:r>
        <w:br w:type="page"/>
      </w:r>
    </w:p>
    <w:p w14:paraId="5DA8DAA2" w14:textId="77777777" w:rsidR="00DA5847" w:rsidRDefault="00DA5847" w:rsidP="00DA5847">
      <w:pPr>
        <w:jc w:val="both"/>
      </w:pPr>
    </w:p>
    <w:p w14:paraId="31D86EDD" w14:textId="77777777" w:rsidR="00DA5847" w:rsidRPr="00DA5847" w:rsidRDefault="00DA5847" w:rsidP="008C72EB">
      <w:pPr>
        <w:pStyle w:val="Titre1"/>
        <w:numPr>
          <w:ilvl w:val="0"/>
          <w:numId w:val="24"/>
        </w:numPr>
      </w:pPr>
      <w:r w:rsidRPr="00DA5847">
        <w:t>PLAN DE CONTINUITE D’ACTIVITE</w:t>
      </w:r>
    </w:p>
    <w:p w14:paraId="5721F158" w14:textId="77777777" w:rsidR="00DA5847" w:rsidRDefault="00DA5847" w:rsidP="00DA5847">
      <w:pPr>
        <w:jc w:val="both"/>
      </w:pPr>
    </w:p>
    <w:p w14:paraId="4C34ADBC" w14:textId="77777777" w:rsidR="00DA5847" w:rsidRPr="00DA5847" w:rsidRDefault="00DA5847" w:rsidP="004779C2">
      <w:pPr>
        <w:jc w:val="both"/>
        <w:rPr>
          <w:rFonts w:asciiTheme="majorHAnsi" w:hAnsiTheme="majorHAnsi"/>
          <w:sz w:val="24"/>
          <w:szCs w:val="24"/>
        </w:rPr>
      </w:pPr>
      <w:r w:rsidRPr="00DA5847">
        <w:rPr>
          <w:rFonts w:asciiTheme="majorHAnsi" w:hAnsiTheme="majorHAnsi"/>
          <w:sz w:val="24"/>
          <w:szCs w:val="24"/>
        </w:rPr>
        <w:t>L’élaboration et l’application du « plan de continuité » contribuent à la bonne organisation générale de l’association face à une situation de crise sanitaire majeure.</w:t>
      </w:r>
    </w:p>
    <w:p w14:paraId="1BF9ED4D" w14:textId="77777777" w:rsidR="004779C2" w:rsidRDefault="00DA5847" w:rsidP="004779C2">
      <w:pPr>
        <w:jc w:val="both"/>
        <w:rPr>
          <w:rFonts w:asciiTheme="majorHAnsi" w:hAnsiTheme="majorHAnsi"/>
          <w:sz w:val="24"/>
          <w:szCs w:val="24"/>
        </w:rPr>
      </w:pPr>
      <w:r w:rsidRPr="00DA5847">
        <w:rPr>
          <w:rFonts w:asciiTheme="majorHAnsi" w:hAnsiTheme="majorHAnsi"/>
          <w:sz w:val="24"/>
          <w:szCs w:val="24"/>
        </w:rPr>
        <w:t xml:space="preserve">Le plan de continuité d’activité est conçu pour permettre de minimiser les risques posés par une pandémie du Covid-19 </w:t>
      </w:r>
      <w:r w:rsidR="001F320D" w:rsidRPr="00DA5847">
        <w:rPr>
          <w:rFonts w:asciiTheme="majorHAnsi" w:hAnsiTheme="majorHAnsi"/>
          <w:sz w:val="24"/>
          <w:szCs w:val="24"/>
        </w:rPr>
        <w:t>en termes de</w:t>
      </w:r>
      <w:r w:rsidRPr="00DA5847">
        <w:rPr>
          <w:rFonts w:asciiTheme="majorHAnsi" w:hAnsiTheme="majorHAnsi"/>
          <w:sz w:val="24"/>
          <w:szCs w:val="24"/>
        </w:rPr>
        <w:t xml:space="preserve"> santé et de sécurité des employés, d’assurer un service minimum auprès des entreprises adhérentes</w:t>
      </w:r>
      <w:r w:rsidR="004779C2">
        <w:rPr>
          <w:rFonts w:asciiTheme="majorHAnsi" w:hAnsiTheme="majorHAnsi"/>
          <w:sz w:val="24"/>
          <w:szCs w:val="24"/>
        </w:rPr>
        <w:t xml:space="preserve"> et des salariés.</w:t>
      </w:r>
    </w:p>
    <w:p w14:paraId="5E115AF1" w14:textId="77777777" w:rsidR="004779C2" w:rsidRPr="00DA5847" w:rsidRDefault="004779C2" w:rsidP="004779C2">
      <w:pPr>
        <w:jc w:val="both"/>
        <w:rPr>
          <w:rFonts w:asciiTheme="majorHAnsi" w:hAnsiTheme="majorHAnsi"/>
          <w:sz w:val="24"/>
          <w:szCs w:val="24"/>
        </w:rPr>
      </w:pPr>
    </w:p>
    <w:p w14:paraId="5ADAC3B0" w14:textId="77777777" w:rsidR="00DA5847" w:rsidRDefault="004779C2" w:rsidP="004779C2">
      <w:pPr>
        <w:pStyle w:val="Titre2"/>
        <w:rPr>
          <w:sz w:val="32"/>
          <w:szCs w:val="32"/>
          <w:u w:val="single"/>
        </w:rPr>
      </w:pPr>
      <w:r w:rsidRPr="004779C2">
        <w:rPr>
          <w:sz w:val="32"/>
          <w:szCs w:val="32"/>
          <w:u w:val="single"/>
        </w:rPr>
        <w:t xml:space="preserve">2.1. </w:t>
      </w:r>
      <w:r w:rsidR="00DA5847" w:rsidRPr="004779C2">
        <w:rPr>
          <w:sz w:val="32"/>
          <w:szCs w:val="32"/>
          <w:u w:val="single"/>
        </w:rPr>
        <w:t>Responsabilités et Cellule de Crise</w:t>
      </w:r>
    </w:p>
    <w:p w14:paraId="1592259C" w14:textId="77777777" w:rsidR="004779C2" w:rsidRPr="001F320D" w:rsidRDefault="004779C2" w:rsidP="004779C2">
      <w:pPr>
        <w:rPr>
          <w:sz w:val="10"/>
          <w:szCs w:val="10"/>
        </w:rPr>
      </w:pPr>
    </w:p>
    <w:p w14:paraId="22B99004" w14:textId="77777777" w:rsidR="00DA5847" w:rsidRPr="004779C2" w:rsidRDefault="00DA5847" w:rsidP="004779C2">
      <w:pPr>
        <w:jc w:val="both"/>
        <w:rPr>
          <w:rFonts w:asciiTheme="majorHAnsi" w:hAnsiTheme="majorHAnsi"/>
          <w:sz w:val="24"/>
          <w:szCs w:val="24"/>
        </w:rPr>
      </w:pPr>
      <w:r w:rsidRPr="004779C2">
        <w:rPr>
          <w:rFonts w:asciiTheme="majorHAnsi" w:hAnsiTheme="majorHAnsi"/>
          <w:sz w:val="24"/>
          <w:szCs w:val="24"/>
        </w:rPr>
        <w:t>Désignation d’une personne responsable (et d’un remplaçant) pour coordonner la préparation et la mise en œuvre du dispositif de gestion de crise.</w:t>
      </w:r>
    </w:p>
    <w:p w14:paraId="43D6A1B9" w14:textId="77777777" w:rsidR="004779C2" w:rsidRPr="004779C2" w:rsidRDefault="004779C2" w:rsidP="00DA5847">
      <w:pPr>
        <w:pStyle w:val="Default"/>
        <w:spacing w:before="120"/>
        <w:jc w:val="center"/>
        <w:rPr>
          <w:rFonts w:asciiTheme="majorHAnsi" w:eastAsiaTheme="minorHAnsi" w:hAnsiTheme="majorHAnsi" w:cstheme="minorBidi"/>
          <w:b/>
          <w:bCs/>
          <w:color w:val="auto"/>
          <w:lang w:eastAsia="en-US"/>
        </w:rPr>
      </w:pPr>
      <w:r w:rsidRPr="004779C2">
        <w:rPr>
          <w:rFonts w:asciiTheme="majorHAnsi" w:eastAsiaTheme="minorHAnsi" w:hAnsiTheme="majorHAnsi" w:cstheme="minorBidi"/>
          <w:b/>
          <w:bCs/>
          <w:color w:val="auto"/>
          <w:lang w:eastAsia="en-US"/>
        </w:rPr>
        <w:t>Laurent EECKE - Directeur du service</w:t>
      </w:r>
    </w:p>
    <w:p w14:paraId="1C071FDC" w14:textId="77777777" w:rsidR="00DA5847" w:rsidRPr="004779C2" w:rsidRDefault="00DA5847" w:rsidP="00DA5847">
      <w:pPr>
        <w:pStyle w:val="Default"/>
        <w:spacing w:before="120"/>
        <w:jc w:val="center"/>
        <w:rPr>
          <w:rFonts w:asciiTheme="majorHAnsi" w:eastAsiaTheme="minorHAnsi" w:hAnsiTheme="majorHAnsi" w:cstheme="minorBidi"/>
          <w:color w:val="auto"/>
          <w:lang w:eastAsia="en-US"/>
        </w:rPr>
      </w:pPr>
      <w:r w:rsidRPr="004779C2">
        <w:rPr>
          <w:rFonts w:asciiTheme="majorHAnsi" w:eastAsiaTheme="minorHAnsi" w:hAnsiTheme="majorHAnsi" w:cstheme="minorBidi"/>
          <w:color w:val="auto"/>
          <w:lang w:eastAsia="en-US"/>
        </w:rPr>
        <w:t>T</w:t>
      </w:r>
      <w:r w:rsidR="004779C2">
        <w:rPr>
          <w:rFonts w:asciiTheme="majorHAnsi" w:eastAsiaTheme="minorHAnsi" w:hAnsiTheme="majorHAnsi" w:cstheme="minorBidi"/>
          <w:color w:val="auto"/>
          <w:lang w:eastAsia="en-US"/>
        </w:rPr>
        <w:t>é</w:t>
      </w:r>
      <w:r w:rsidRPr="004779C2">
        <w:rPr>
          <w:rFonts w:asciiTheme="majorHAnsi" w:eastAsiaTheme="minorHAnsi" w:hAnsiTheme="majorHAnsi" w:cstheme="minorBidi"/>
          <w:color w:val="auto"/>
          <w:lang w:eastAsia="en-US"/>
        </w:rPr>
        <w:t>l</w:t>
      </w:r>
      <w:r w:rsidR="004779C2">
        <w:rPr>
          <w:rFonts w:asciiTheme="majorHAnsi" w:eastAsiaTheme="minorHAnsi" w:hAnsiTheme="majorHAnsi" w:cstheme="minorBidi"/>
          <w:color w:val="auto"/>
          <w:lang w:eastAsia="en-US"/>
        </w:rPr>
        <w:t>.</w:t>
      </w:r>
      <w:r w:rsidRPr="004779C2">
        <w:rPr>
          <w:rFonts w:asciiTheme="majorHAnsi" w:eastAsiaTheme="minorHAnsi" w:hAnsiTheme="majorHAnsi" w:cstheme="minorBidi"/>
          <w:color w:val="auto"/>
          <w:lang w:eastAsia="en-US"/>
        </w:rPr>
        <w:t xml:space="preserve"> portable : </w:t>
      </w:r>
      <w:r w:rsidR="004779C2" w:rsidRPr="004779C2">
        <w:rPr>
          <w:rFonts w:asciiTheme="majorHAnsi" w:eastAsiaTheme="minorHAnsi" w:hAnsiTheme="majorHAnsi" w:cstheme="minorBidi"/>
          <w:color w:val="auto"/>
          <w:lang w:eastAsia="en-US"/>
        </w:rPr>
        <w:t>06 30 07 88 49</w:t>
      </w:r>
    </w:p>
    <w:p w14:paraId="585DF2BE" w14:textId="77777777" w:rsidR="00DA5847" w:rsidRPr="004779C2" w:rsidRDefault="00DA5847" w:rsidP="00DA5847">
      <w:pPr>
        <w:pStyle w:val="Default"/>
        <w:spacing w:before="120"/>
        <w:jc w:val="center"/>
        <w:rPr>
          <w:rFonts w:asciiTheme="majorHAnsi" w:eastAsiaTheme="minorHAnsi" w:hAnsiTheme="majorHAnsi" w:cstheme="minorBidi"/>
          <w:color w:val="auto"/>
          <w:lang w:eastAsia="en-US"/>
        </w:rPr>
      </w:pPr>
      <w:r w:rsidRPr="004779C2">
        <w:rPr>
          <w:rFonts w:asciiTheme="majorHAnsi" w:eastAsiaTheme="minorHAnsi" w:hAnsiTheme="majorHAnsi" w:cstheme="minorBidi"/>
          <w:color w:val="auto"/>
          <w:lang w:eastAsia="en-US"/>
        </w:rPr>
        <w:t xml:space="preserve">E-mail : </w:t>
      </w:r>
      <w:hyperlink r:id="rId29" w:history="1">
        <w:r w:rsidR="004779C2" w:rsidRPr="004779C2">
          <w:rPr>
            <w:rFonts w:asciiTheme="majorHAnsi" w:eastAsiaTheme="minorHAnsi" w:hAnsiTheme="majorHAnsi" w:cstheme="minorBidi"/>
            <w:color w:val="auto"/>
            <w:lang w:eastAsia="en-US"/>
          </w:rPr>
          <w:t>l.eecke@aist19.fr</w:t>
        </w:r>
      </w:hyperlink>
    </w:p>
    <w:p w14:paraId="2736493A" w14:textId="77777777" w:rsidR="00DA5847" w:rsidRPr="004779C2" w:rsidRDefault="004779C2" w:rsidP="00DA5847">
      <w:pPr>
        <w:pStyle w:val="Default"/>
        <w:spacing w:before="120"/>
        <w:jc w:val="both"/>
        <w:rPr>
          <w:rFonts w:asciiTheme="majorHAnsi" w:eastAsiaTheme="minorHAnsi" w:hAnsiTheme="majorHAnsi" w:cstheme="minorBidi"/>
          <w:color w:val="auto"/>
          <w:lang w:eastAsia="en-US"/>
        </w:rPr>
      </w:pPr>
      <w:r w:rsidRPr="004779C2">
        <w:rPr>
          <w:rFonts w:asciiTheme="majorHAnsi" w:eastAsiaTheme="minorHAnsi" w:hAnsiTheme="majorHAnsi" w:cstheme="minorBidi"/>
          <w:color w:val="auto"/>
          <w:lang w:eastAsia="en-US"/>
        </w:rPr>
        <w:t xml:space="preserve">Remplaçante </w:t>
      </w:r>
    </w:p>
    <w:p w14:paraId="68A4069E" w14:textId="77777777" w:rsidR="00DA5847" w:rsidRPr="004779C2" w:rsidRDefault="004779C2" w:rsidP="00DA5847">
      <w:pPr>
        <w:pStyle w:val="Default"/>
        <w:spacing w:before="120"/>
        <w:jc w:val="center"/>
        <w:rPr>
          <w:rFonts w:asciiTheme="majorHAnsi" w:eastAsiaTheme="minorHAnsi" w:hAnsiTheme="majorHAnsi" w:cstheme="minorBidi"/>
          <w:b/>
          <w:bCs/>
          <w:color w:val="auto"/>
          <w:lang w:eastAsia="en-US"/>
        </w:rPr>
      </w:pPr>
      <w:r w:rsidRPr="004779C2">
        <w:rPr>
          <w:rFonts w:asciiTheme="majorHAnsi" w:eastAsiaTheme="minorHAnsi" w:hAnsiTheme="majorHAnsi" w:cstheme="minorBidi"/>
          <w:b/>
          <w:bCs/>
          <w:color w:val="auto"/>
          <w:lang w:eastAsia="en-US"/>
        </w:rPr>
        <w:t>Sandra BAC – Responsable Ressources Humaines</w:t>
      </w:r>
    </w:p>
    <w:p w14:paraId="779EBF5A" w14:textId="77777777" w:rsidR="00DA5847" w:rsidRPr="004779C2" w:rsidRDefault="00DA5847" w:rsidP="00DA5847">
      <w:pPr>
        <w:pStyle w:val="Default"/>
        <w:spacing w:before="120"/>
        <w:jc w:val="center"/>
        <w:rPr>
          <w:rFonts w:asciiTheme="majorHAnsi" w:eastAsiaTheme="minorHAnsi" w:hAnsiTheme="majorHAnsi" w:cstheme="minorBidi"/>
          <w:color w:val="auto"/>
          <w:lang w:eastAsia="en-US"/>
        </w:rPr>
      </w:pPr>
      <w:r w:rsidRPr="004779C2">
        <w:rPr>
          <w:rFonts w:asciiTheme="majorHAnsi" w:eastAsiaTheme="minorHAnsi" w:hAnsiTheme="majorHAnsi" w:cstheme="minorBidi"/>
          <w:color w:val="auto"/>
          <w:lang w:eastAsia="en-US"/>
        </w:rPr>
        <w:t>T</w:t>
      </w:r>
      <w:r w:rsidR="004779C2" w:rsidRPr="004779C2">
        <w:rPr>
          <w:rFonts w:asciiTheme="majorHAnsi" w:eastAsiaTheme="minorHAnsi" w:hAnsiTheme="majorHAnsi" w:cstheme="minorBidi"/>
          <w:color w:val="auto"/>
          <w:lang w:eastAsia="en-US"/>
        </w:rPr>
        <w:t>é</w:t>
      </w:r>
      <w:r w:rsidRPr="004779C2">
        <w:rPr>
          <w:rFonts w:asciiTheme="majorHAnsi" w:eastAsiaTheme="minorHAnsi" w:hAnsiTheme="majorHAnsi" w:cstheme="minorBidi"/>
          <w:color w:val="auto"/>
          <w:lang w:eastAsia="en-US"/>
        </w:rPr>
        <w:t>l</w:t>
      </w:r>
      <w:r w:rsidR="004779C2">
        <w:rPr>
          <w:rFonts w:asciiTheme="majorHAnsi" w:eastAsiaTheme="minorHAnsi" w:hAnsiTheme="majorHAnsi" w:cstheme="minorBidi"/>
          <w:color w:val="auto"/>
          <w:lang w:eastAsia="en-US"/>
        </w:rPr>
        <w:t>.</w:t>
      </w:r>
      <w:r w:rsidRPr="004779C2">
        <w:rPr>
          <w:rFonts w:asciiTheme="majorHAnsi" w:eastAsiaTheme="minorHAnsi" w:hAnsiTheme="majorHAnsi" w:cstheme="minorBidi"/>
          <w:color w:val="auto"/>
          <w:lang w:eastAsia="en-US"/>
        </w:rPr>
        <w:t xml:space="preserve"> portable : </w:t>
      </w:r>
      <w:r w:rsidR="004779C2" w:rsidRPr="004779C2">
        <w:rPr>
          <w:rFonts w:asciiTheme="majorHAnsi" w:eastAsiaTheme="minorHAnsi" w:hAnsiTheme="majorHAnsi" w:cstheme="minorBidi"/>
          <w:color w:val="auto"/>
          <w:lang w:eastAsia="en-US"/>
        </w:rPr>
        <w:t>06 15 20 48 55</w:t>
      </w:r>
    </w:p>
    <w:p w14:paraId="201FC560" w14:textId="77777777" w:rsidR="00DA5847" w:rsidRPr="004779C2" w:rsidRDefault="00DA5847" w:rsidP="00DA5847">
      <w:pPr>
        <w:pStyle w:val="Default"/>
        <w:spacing w:before="120"/>
        <w:jc w:val="center"/>
        <w:rPr>
          <w:rFonts w:asciiTheme="majorHAnsi" w:eastAsiaTheme="minorHAnsi" w:hAnsiTheme="majorHAnsi" w:cstheme="minorBidi"/>
          <w:color w:val="auto"/>
          <w:lang w:eastAsia="en-US"/>
        </w:rPr>
      </w:pPr>
      <w:r w:rsidRPr="004779C2">
        <w:rPr>
          <w:rFonts w:asciiTheme="majorHAnsi" w:eastAsiaTheme="minorHAnsi" w:hAnsiTheme="majorHAnsi" w:cstheme="minorBidi"/>
          <w:color w:val="auto"/>
          <w:lang w:eastAsia="en-US"/>
        </w:rPr>
        <w:t xml:space="preserve">E-mail : </w:t>
      </w:r>
      <w:r w:rsidR="004779C2" w:rsidRPr="004779C2">
        <w:rPr>
          <w:rFonts w:asciiTheme="majorHAnsi" w:eastAsiaTheme="minorHAnsi" w:hAnsiTheme="majorHAnsi" w:cstheme="minorBidi"/>
          <w:color w:val="auto"/>
          <w:lang w:eastAsia="en-US"/>
        </w:rPr>
        <w:t>s.bac@aist19.fr</w:t>
      </w:r>
    </w:p>
    <w:p w14:paraId="7DE3BA14" w14:textId="77777777" w:rsidR="00DA5847" w:rsidRPr="00BF67DD" w:rsidRDefault="00DA5847" w:rsidP="00DA5847">
      <w:pPr>
        <w:pStyle w:val="Default"/>
        <w:spacing w:before="120"/>
        <w:jc w:val="center"/>
        <w:rPr>
          <w:color w:val="auto"/>
        </w:rPr>
      </w:pPr>
    </w:p>
    <w:p w14:paraId="2466990A" w14:textId="77777777" w:rsidR="00DA5847" w:rsidRDefault="00DA5847" w:rsidP="00DA5847">
      <w:pPr>
        <w:pStyle w:val="Default"/>
        <w:spacing w:before="120"/>
        <w:jc w:val="both"/>
        <w:rPr>
          <w:rFonts w:asciiTheme="majorHAnsi" w:hAnsiTheme="majorHAnsi"/>
          <w:color w:val="auto"/>
        </w:rPr>
      </w:pPr>
      <w:r w:rsidRPr="004779C2">
        <w:rPr>
          <w:rFonts w:asciiTheme="majorHAnsi" w:hAnsiTheme="majorHAnsi"/>
          <w:color w:val="auto"/>
        </w:rPr>
        <w:t>La Cellule de Crise est composée de :</w:t>
      </w:r>
    </w:p>
    <w:p w14:paraId="0F09CD35" w14:textId="77777777" w:rsidR="008C72EB" w:rsidRPr="004779C2" w:rsidRDefault="008C72EB" w:rsidP="00DA5847">
      <w:pPr>
        <w:pStyle w:val="Default"/>
        <w:spacing w:before="120"/>
        <w:jc w:val="both"/>
        <w:rPr>
          <w:rFonts w:asciiTheme="majorHAnsi" w:hAnsiTheme="majorHAnsi"/>
          <w:color w:val="auto"/>
        </w:rPr>
      </w:pPr>
      <w:r w:rsidRPr="004779C2">
        <w:rPr>
          <w:rFonts w:asciiTheme="majorHAnsi" w:hAnsiTheme="majorHAnsi"/>
          <w:color w:val="auto"/>
        </w:rPr>
        <w:t>Isabelle Baronchelli – Infirmières / Représentante du CSE</w:t>
      </w:r>
    </w:p>
    <w:p w14:paraId="0612230E" w14:textId="77777777" w:rsidR="008C72EB" w:rsidRPr="004779C2" w:rsidRDefault="004779C2" w:rsidP="004779C2">
      <w:pPr>
        <w:pStyle w:val="Default"/>
        <w:spacing w:before="120"/>
        <w:jc w:val="both"/>
        <w:rPr>
          <w:rFonts w:asciiTheme="majorHAnsi" w:hAnsiTheme="majorHAnsi"/>
          <w:color w:val="auto"/>
        </w:rPr>
      </w:pPr>
      <w:r w:rsidRPr="004779C2">
        <w:rPr>
          <w:rFonts w:asciiTheme="majorHAnsi" w:hAnsiTheme="majorHAnsi"/>
          <w:color w:val="auto"/>
        </w:rPr>
        <w:t>Dr Armelle Boennec – Médecin du Travail</w:t>
      </w:r>
    </w:p>
    <w:p w14:paraId="00D7776D" w14:textId="77777777" w:rsidR="004779C2" w:rsidRPr="004779C2" w:rsidRDefault="004779C2" w:rsidP="004779C2">
      <w:pPr>
        <w:pStyle w:val="Default"/>
        <w:spacing w:before="120"/>
        <w:jc w:val="both"/>
        <w:rPr>
          <w:rFonts w:asciiTheme="majorHAnsi" w:hAnsiTheme="majorHAnsi"/>
          <w:color w:val="auto"/>
        </w:rPr>
      </w:pPr>
      <w:r w:rsidRPr="004779C2">
        <w:rPr>
          <w:rFonts w:asciiTheme="majorHAnsi" w:hAnsiTheme="majorHAnsi"/>
          <w:color w:val="auto"/>
        </w:rPr>
        <w:t>Cécile Louradour – Responsables des systèmes d’informations et achats</w:t>
      </w:r>
    </w:p>
    <w:p w14:paraId="650D51EF" w14:textId="77777777" w:rsidR="004779C2" w:rsidRPr="004779C2" w:rsidRDefault="004779C2" w:rsidP="00DA5847">
      <w:pPr>
        <w:pStyle w:val="Default"/>
        <w:spacing w:before="120"/>
        <w:jc w:val="both"/>
        <w:rPr>
          <w:rFonts w:asciiTheme="majorHAnsi" w:hAnsiTheme="majorHAnsi"/>
          <w:color w:val="auto"/>
        </w:rPr>
      </w:pPr>
      <w:r w:rsidRPr="004779C2">
        <w:rPr>
          <w:rFonts w:asciiTheme="majorHAnsi" w:hAnsiTheme="majorHAnsi"/>
          <w:color w:val="auto"/>
        </w:rPr>
        <w:t>Dr Fabrice Michiels – Responsable des Ressources Pluridisciplinaires</w:t>
      </w:r>
      <w:r w:rsidR="00DA5847" w:rsidRPr="004779C2">
        <w:rPr>
          <w:rFonts w:asciiTheme="majorHAnsi" w:hAnsiTheme="majorHAnsi"/>
          <w:color w:val="auto"/>
        </w:rPr>
        <w:tab/>
      </w:r>
    </w:p>
    <w:p w14:paraId="4B0D26A6" w14:textId="77777777" w:rsidR="004779C2" w:rsidRPr="004779C2" w:rsidRDefault="004779C2" w:rsidP="00DA5847">
      <w:pPr>
        <w:pStyle w:val="Default"/>
        <w:spacing w:before="120"/>
        <w:jc w:val="both"/>
        <w:rPr>
          <w:rFonts w:asciiTheme="majorHAnsi" w:hAnsiTheme="majorHAnsi"/>
          <w:color w:val="auto"/>
        </w:rPr>
      </w:pPr>
      <w:r w:rsidRPr="004779C2">
        <w:rPr>
          <w:rFonts w:asciiTheme="majorHAnsi" w:hAnsiTheme="majorHAnsi"/>
          <w:color w:val="auto"/>
        </w:rPr>
        <w:t>Huguette Poumeaud – IPRP / Représentante du CSE</w:t>
      </w:r>
    </w:p>
    <w:p w14:paraId="52909807" w14:textId="77777777" w:rsidR="00DA5847" w:rsidRPr="00A04D7A" w:rsidRDefault="00DA5847" w:rsidP="00DA5847">
      <w:pPr>
        <w:pStyle w:val="Default"/>
        <w:spacing w:before="120"/>
        <w:jc w:val="both"/>
        <w:rPr>
          <w:color w:val="auto"/>
        </w:rPr>
      </w:pPr>
    </w:p>
    <w:p w14:paraId="102529B3" w14:textId="77777777" w:rsidR="00DA5847" w:rsidRPr="0088497E" w:rsidRDefault="00F5107D" w:rsidP="00F5107D">
      <w:pPr>
        <w:pStyle w:val="Titre2"/>
        <w:rPr>
          <w:b/>
          <w:bCs/>
          <w:color w:val="auto"/>
          <w:u w:val="single"/>
        </w:rPr>
      </w:pPr>
      <w:r>
        <w:rPr>
          <w:sz w:val="32"/>
          <w:szCs w:val="32"/>
          <w:u w:val="single"/>
        </w:rPr>
        <w:t xml:space="preserve">2.2. </w:t>
      </w:r>
      <w:r w:rsidR="00DA5847" w:rsidRPr="00F5107D">
        <w:rPr>
          <w:sz w:val="32"/>
          <w:szCs w:val="32"/>
          <w:u w:val="single"/>
        </w:rPr>
        <w:t>Analyse des missions assurées par le service</w:t>
      </w:r>
    </w:p>
    <w:p w14:paraId="7CBD73BE" w14:textId="77777777" w:rsidR="00DA5847" w:rsidRPr="00F5107D" w:rsidRDefault="00F5107D" w:rsidP="00F5107D">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 xml:space="preserve">2.2.1. </w:t>
      </w:r>
      <w:r w:rsidR="00DA5847" w:rsidRPr="00F5107D">
        <w:rPr>
          <w:rFonts w:asciiTheme="majorHAnsi" w:eastAsiaTheme="majorEastAsia" w:hAnsiTheme="majorHAnsi" w:cstheme="majorBidi"/>
          <w:b/>
          <w:i/>
          <w:iCs/>
          <w:color w:val="404040" w:themeColor="text1" w:themeTint="BF"/>
          <w:u w:val="single"/>
          <w:lang w:eastAsia="en-US"/>
        </w:rPr>
        <w:t>Détermination des conséquences possibles de la pandémie sur l’activité du service</w:t>
      </w:r>
    </w:p>
    <w:p w14:paraId="0B0E3750" w14:textId="77777777" w:rsidR="00F5107D" w:rsidRDefault="00F5107D" w:rsidP="00F5107D">
      <w:pPr>
        <w:pStyle w:val="Default"/>
        <w:spacing w:before="120"/>
        <w:ind w:left="360"/>
        <w:jc w:val="both"/>
        <w:rPr>
          <w:rFonts w:asciiTheme="majorHAnsi" w:hAnsiTheme="majorHAnsi"/>
        </w:rPr>
      </w:pPr>
      <w:r w:rsidRPr="00873BBE">
        <w:rPr>
          <w:rFonts w:asciiTheme="majorHAnsi" w:hAnsiTheme="majorHAnsi"/>
          <w:color w:val="auto"/>
        </w:rPr>
        <w:t xml:space="preserve">Suite à l’allocution </w:t>
      </w:r>
      <w:r w:rsidRPr="00873BBE">
        <w:rPr>
          <w:rFonts w:asciiTheme="majorHAnsi" w:hAnsiTheme="majorHAnsi"/>
        </w:rPr>
        <w:t>du président de la République</w:t>
      </w:r>
      <w:r w:rsidR="00873BBE">
        <w:rPr>
          <w:rFonts w:asciiTheme="majorHAnsi" w:hAnsiTheme="majorHAnsi"/>
        </w:rPr>
        <w:t xml:space="preserve"> le 16 mars 2020</w:t>
      </w:r>
      <w:r w:rsidRPr="00873BBE">
        <w:rPr>
          <w:rFonts w:asciiTheme="majorHAnsi" w:hAnsiTheme="majorHAnsi"/>
        </w:rPr>
        <w:t xml:space="preserve"> indiquant le confinement, le service prend des décisions d’ordre exceptionnel " en responsabilité". L’ensemble des professions</w:t>
      </w:r>
      <w:r w:rsidR="00873BBE" w:rsidRPr="00873BBE">
        <w:rPr>
          <w:rFonts w:asciiTheme="majorHAnsi" w:hAnsiTheme="majorHAnsi"/>
        </w:rPr>
        <w:t xml:space="preserve"> seront soit en télétravail soit en absence garde d’enfants soit au chômage partiel.</w:t>
      </w:r>
      <w:r w:rsidRPr="00873BBE">
        <w:rPr>
          <w:rFonts w:asciiTheme="majorHAnsi" w:hAnsiTheme="majorHAnsi"/>
        </w:rPr>
        <w:t xml:space="preserve"> </w:t>
      </w:r>
    </w:p>
    <w:p w14:paraId="3B6CB222" w14:textId="77777777" w:rsidR="00873BBE" w:rsidRDefault="00873BBE" w:rsidP="00F5107D">
      <w:pPr>
        <w:pStyle w:val="Default"/>
        <w:spacing w:before="120"/>
        <w:ind w:left="360"/>
        <w:jc w:val="both"/>
        <w:rPr>
          <w:rFonts w:asciiTheme="majorHAnsi" w:hAnsiTheme="majorHAnsi"/>
        </w:rPr>
      </w:pPr>
      <w:r>
        <w:rPr>
          <w:rFonts w:asciiTheme="majorHAnsi" w:hAnsiTheme="majorHAnsi"/>
        </w:rPr>
        <w:t>L’ensemble des centres de l’</w:t>
      </w:r>
      <w:proofErr w:type="spellStart"/>
      <w:r>
        <w:rPr>
          <w:rFonts w:asciiTheme="majorHAnsi" w:hAnsiTheme="majorHAnsi"/>
        </w:rPr>
        <w:t>Aist</w:t>
      </w:r>
      <w:proofErr w:type="spellEnd"/>
      <w:r>
        <w:rPr>
          <w:rFonts w:asciiTheme="majorHAnsi" w:hAnsiTheme="majorHAnsi"/>
        </w:rPr>
        <w:t xml:space="preserve"> 19 seront fermés à l’accueil du public. </w:t>
      </w:r>
    </w:p>
    <w:p w14:paraId="53FA936C" w14:textId="77777777" w:rsidR="00873BBE" w:rsidRDefault="00873BBE" w:rsidP="00F5107D">
      <w:pPr>
        <w:pStyle w:val="Default"/>
        <w:spacing w:before="120"/>
        <w:ind w:left="360"/>
        <w:jc w:val="both"/>
        <w:rPr>
          <w:rFonts w:asciiTheme="majorHAnsi" w:hAnsiTheme="majorHAnsi"/>
        </w:rPr>
      </w:pPr>
      <w:r>
        <w:rPr>
          <w:rFonts w:asciiTheme="majorHAnsi" w:hAnsiTheme="majorHAnsi"/>
        </w:rPr>
        <w:t xml:space="preserve">Pour le personnel </w:t>
      </w:r>
      <w:proofErr w:type="spellStart"/>
      <w:r>
        <w:rPr>
          <w:rFonts w:asciiTheme="majorHAnsi" w:hAnsiTheme="majorHAnsi"/>
        </w:rPr>
        <w:t>Aist</w:t>
      </w:r>
      <w:proofErr w:type="spellEnd"/>
      <w:r>
        <w:rPr>
          <w:rFonts w:asciiTheme="majorHAnsi" w:hAnsiTheme="majorHAnsi"/>
        </w:rPr>
        <w:t xml:space="preserve"> 19, l’accès aux locaux sera possible afin de récupérer des affaires, des dossiers, relever le courrier… mais limité.</w:t>
      </w:r>
    </w:p>
    <w:p w14:paraId="4EF6849A" w14:textId="77777777" w:rsidR="00873BBE" w:rsidRDefault="00873BBE" w:rsidP="00F5107D">
      <w:pPr>
        <w:pStyle w:val="Default"/>
        <w:spacing w:before="120"/>
        <w:ind w:left="360"/>
        <w:jc w:val="both"/>
        <w:rPr>
          <w:rFonts w:asciiTheme="majorHAnsi" w:hAnsiTheme="majorHAnsi"/>
        </w:rPr>
      </w:pPr>
      <w:r>
        <w:rPr>
          <w:rFonts w:asciiTheme="majorHAnsi" w:hAnsiTheme="majorHAnsi"/>
        </w:rPr>
        <w:t>Rappel : Les déplacements sont limités au stricte nécessaire.</w:t>
      </w:r>
    </w:p>
    <w:p w14:paraId="6249F723" w14:textId="77777777" w:rsidR="00873BBE" w:rsidRDefault="00873BBE" w:rsidP="00F5107D">
      <w:pPr>
        <w:pStyle w:val="Default"/>
        <w:spacing w:before="120"/>
        <w:ind w:left="360"/>
        <w:jc w:val="both"/>
        <w:rPr>
          <w:rFonts w:asciiTheme="majorHAnsi" w:hAnsiTheme="majorHAnsi"/>
        </w:rPr>
      </w:pPr>
    </w:p>
    <w:p w14:paraId="4A9AE8D5" w14:textId="77777777" w:rsidR="001F320D" w:rsidRDefault="001F320D" w:rsidP="00873BBE">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p>
    <w:p w14:paraId="33E31B88" w14:textId="77777777" w:rsidR="00873BBE" w:rsidRDefault="00873BBE" w:rsidP="00873BBE">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 xml:space="preserve">2.2.2. </w:t>
      </w:r>
      <w:r w:rsidR="00306FDC">
        <w:rPr>
          <w:rFonts w:asciiTheme="majorHAnsi" w:eastAsiaTheme="majorEastAsia" w:hAnsiTheme="majorHAnsi" w:cstheme="majorBidi"/>
          <w:b/>
          <w:i/>
          <w:iCs/>
          <w:color w:val="404040" w:themeColor="text1" w:themeTint="BF"/>
          <w:u w:val="single"/>
          <w:lang w:eastAsia="en-US"/>
        </w:rPr>
        <w:t>Mode d’organisation du service</w:t>
      </w:r>
    </w:p>
    <w:p w14:paraId="2AA3F651" w14:textId="77777777" w:rsidR="00873BBE" w:rsidRDefault="00873BBE" w:rsidP="00F5107D">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p>
    <w:p w14:paraId="6F2D46F5" w14:textId="77777777" w:rsidR="00547B50" w:rsidRDefault="00315D14" w:rsidP="00F5107D">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Pôle</w:t>
      </w:r>
      <w:r w:rsidR="00873BBE">
        <w:rPr>
          <w:rFonts w:asciiTheme="majorHAnsi" w:eastAsiaTheme="majorEastAsia" w:hAnsiTheme="majorHAnsi" w:cstheme="majorBidi"/>
          <w:b/>
          <w:i/>
          <w:iCs/>
          <w:color w:val="404040" w:themeColor="text1" w:themeTint="BF"/>
          <w:u w:val="single"/>
          <w:lang w:eastAsia="en-US"/>
        </w:rPr>
        <w:t xml:space="preserve"> </w:t>
      </w:r>
      <w:r>
        <w:rPr>
          <w:rFonts w:asciiTheme="majorHAnsi" w:eastAsiaTheme="majorEastAsia" w:hAnsiTheme="majorHAnsi" w:cstheme="majorBidi"/>
          <w:b/>
          <w:i/>
          <w:iCs/>
          <w:color w:val="404040" w:themeColor="text1" w:themeTint="BF"/>
          <w:u w:val="single"/>
          <w:lang w:eastAsia="en-US"/>
        </w:rPr>
        <w:t>M</w:t>
      </w:r>
      <w:r w:rsidR="00873BBE">
        <w:rPr>
          <w:rFonts w:asciiTheme="majorHAnsi" w:eastAsiaTheme="majorEastAsia" w:hAnsiTheme="majorHAnsi" w:cstheme="majorBidi"/>
          <w:b/>
          <w:i/>
          <w:iCs/>
          <w:color w:val="404040" w:themeColor="text1" w:themeTint="BF"/>
          <w:u w:val="single"/>
          <w:lang w:eastAsia="en-US"/>
        </w:rPr>
        <w:t>édical :</w:t>
      </w:r>
    </w:p>
    <w:p w14:paraId="3708146C" w14:textId="77777777" w:rsidR="00437C8B" w:rsidRDefault="00547B50" w:rsidP="00547B50">
      <w:pPr>
        <w:pStyle w:val="Default"/>
        <w:spacing w:before="120"/>
        <w:jc w:val="both"/>
        <w:rPr>
          <w:rFonts w:asciiTheme="majorHAnsi" w:eastAsiaTheme="majorEastAsia" w:hAnsiTheme="majorHAnsi" w:cstheme="majorBidi"/>
          <w:bCs/>
          <w:color w:val="404040" w:themeColor="text1" w:themeTint="BF"/>
          <w:lang w:eastAsia="en-US"/>
        </w:rPr>
      </w:pPr>
      <w:r w:rsidRPr="00437C8B">
        <w:rPr>
          <w:rFonts w:asciiTheme="majorHAnsi" w:eastAsiaTheme="majorEastAsia" w:hAnsiTheme="majorHAnsi" w:cstheme="majorBidi"/>
          <w:bCs/>
          <w:color w:val="404040" w:themeColor="text1" w:themeTint="BF"/>
          <w:lang w:eastAsia="en-US"/>
        </w:rPr>
        <w:t>Les visites médicales et les actions en milieu de travail sont suspendues jusqu’à nouvel ordre.</w:t>
      </w:r>
      <w:r w:rsidR="00437C8B">
        <w:rPr>
          <w:rFonts w:asciiTheme="majorHAnsi" w:eastAsiaTheme="majorEastAsia" w:hAnsiTheme="majorHAnsi" w:cstheme="majorBidi"/>
          <w:bCs/>
          <w:color w:val="404040" w:themeColor="text1" w:themeTint="BF"/>
          <w:lang w:eastAsia="en-US"/>
        </w:rPr>
        <w:t xml:space="preserve"> </w:t>
      </w:r>
    </w:p>
    <w:p w14:paraId="4C0450F8" w14:textId="77777777" w:rsidR="00547B50" w:rsidRDefault="00547B50" w:rsidP="00547B50">
      <w:pPr>
        <w:pStyle w:val="Default"/>
        <w:spacing w:before="120"/>
        <w:jc w:val="both"/>
        <w:rPr>
          <w:rFonts w:asciiTheme="majorHAnsi" w:eastAsiaTheme="majorEastAsia" w:hAnsiTheme="majorHAnsi" w:cstheme="majorBidi"/>
          <w:bCs/>
          <w:color w:val="404040" w:themeColor="text1" w:themeTint="BF"/>
          <w:lang w:eastAsia="en-US"/>
        </w:rPr>
      </w:pPr>
      <w:r w:rsidRPr="00437C8B">
        <w:rPr>
          <w:rFonts w:asciiTheme="majorHAnsi" w:eastAsiaTheme="majorEastAsia" w:hAnsiTheme="majorHAnsi" w:cstheme="majorBidi"/>
          <w:bCs/>
          <w:color w:val="404040" w:themeColor="text1" w:themeTint="BF"/>
          <w:lang w:eastAsia="en-US"/>
        </w:rPr>
        <w:t>Les médecins du travail et les Services de Santé au Travail jouent un rôle déterminant d’accompagnement des entreprises en période de pandémie. Cette action est au cœur de leur mission : « éviter toute altération de la santé des travailleurs du fait de leur travail, notamment en surveillant les conditions d’hygiène du travail, les risques de contagion et leur état de santé ».</w:t>
      </w:r>
      <w:r w:rsidR="00437C8B">
        <w:rPr>
          <w:rFonts w:asciiTheme="majorHAnsi" w:eastAsiaTheme="majorEastAsia" w:hAnsiTheme="majorHAnsi" w:cstheme="majorBidi"/>
          <w:bCs/>
          <w:color w:val="404040" w:themeColor="text1" w:themeTint="BF"/>
          <w:lang w:eastAsia="en-US"/>
        </w:rPr>
        <w:t xml:space="preserve"> </w:t>
      </w:r>
    </w:p>
    <w:p w14:paraId="5CA31CD9" w14:textId="77777777" w:rsidR="00547B50" w:rsidRPr="00437C8B" w:rsidRDefault="00437C8B" w:rsidP="00547B50">
      <w:pPr>
        <w:pStyle w:val="Default"/>
        <w:spacing w:before="120"/>
        <w:jc w:val="both"/>
        <w:rPr>
          <w:rFonts w:asciiTheme="majorHAnsi" w:eastAsiaTheme="majorEastAsia" w:hAnsiTheme="majorHAnsi" w:cstheme="majorBidi"/>
          <w:bCs/>
          <w:color w:val="404040" w:themeColor="text1" w:themeTint="BF"/>
          <w:lang w:eastAsia="en-US"/>
        </w:rPr>
      </w:pPr>
      <w:r>
        <w:rPr>
          <w:rFonts w:asciiTheme="majorHAnsi" w:eastAsiaTheme="majorEastAsia" w:hAnsiTheme="majorHAnsi" w:cstheme="majorBidi"/>
          <w:bCs/>
          <w:color w:val="404040" w:themeColor="text1" w:themeTint="BF"/>
          <w:lang w:eastAsia="en-US"/>
        </w:rPr>
        <w:t xml:space="preserve">Les médecins sont en télétravail avec des équipements déployés pour tous (téléphone, clé </w:t>
      </w:r>
      <w:proofErr w:type="spellStart"/>
      <w:r>
        <w:rPr>
          <w:rFonts w:asciiTheme="majorHAnsi" w:eastAsiaTheme="majorEastAsia" w:hAnsiTheme="majorHAnsi" w:cstheme="majorBidi"/>
          <w:bCs/>
          <w:color w:val="404040" w:themeColor="text1" w:themeTint="BF"/>
          <w:lang w:eastAsia="en-US"/>
        </w:rPr>
        <w:t>token</w:t>
      </w:r>
      <w:proofErr w:type="spellEnd"/>
      <w:r>
        <w:rPr>
          <w:rFonts w:asciiTheme="majorHAnsi" w:eastAsiaTheme="majorEastAsia" w:hAnsiTheme="majorHAnsi" w:cstheme="majorBidi"/>
          <w:bCs/>
          <w:color w:val="404040" w:themeColor="text1" w:themeTint="BF"/>
          <w:lang w:eastAsia="en-US"/>
        </w:rPr>
        <w:t xml:space="preserve"> pour se connecter à distance).</w:t>
      </w:r>
    </w:p>
    <w:p w14:paraId="78969A1A" w14:textId="77777777" w:rsidR="00547B50" w:rsidRPr="00D807BE" w:rsidRDefault="00437C8B" w:rsidP="00437C8B">
      <w:pPr>
        <w:pStyle w:val="Default"/>
        <w:spacing w:before="120"/>
        <w:jc w:val="both"/>
        <w:rPr>
          <w:rFonts w:asciiTheme="majorHAnsi" w:eastAsiaTheme="majorEastAsia" w:hAnsiTheme="majorHAnsi" w:cstheme="majorBidi"/>
          <w:bCs/>
          <w:color w:val="404040" w:themeColor="text1" w:themeTint="BF"/>
          <w:lang w:eastAsia="en-US"/>
        </w:rPr>
      </w:pPr>
      <w:r w:rsidRPr="00D807BE">
        <w:rPr>
          <w:rFonts w:asciiTheme="majorHAnsi" w:eastAsiaTheme="majorEastAsia" w:hAnsiTheme="majorHAnsi" w:cstheme="majorBidi"/>
          <w:bCs/>
          <w:color w:val="404040" w:themeColor="text1" w:themeTint="BF"/>
          <w:lang w:eastAsia="en-US"/>
        </w:rPr>
        <w:t xml:space="preserve">Les secrétaires médicales </w:t>
      </w:r>
      <w:r w:rsidR="00D807BE">
        <w:rPr>
          <w:rFonts w:asciiTheme="majorHAnsi" w:eastAsiaTheme="majorEastAsia" w:hAnsiTheme="majorHAnsi" w:cstheme="majorBidi"/>
          <w:bCs/>
          <w:color w:val="404040" w:themeColor="text1" w:themeTint="BF"/>
          <w:lang w:eastAsia="en-US"/>
        </w:rPr>
        <w:t xml:space="preserve">et infirmières </w:t>
      </w:r>
      <w:r w:rsidRPr="00D807BE">
        <w:rPr>
          <w:rFonts w:asciiTheme="majorHAnsi" w:eastAsiaTheme="majorEastAsia" w:hAnsiTheme="majorHAnsi" w:cstheme="majorBidi"/>
          <w:bCs/>
          <w:color w:val="404040" w:themeColor="text1" w:themeTint="BF"/>
          <w:lang w:eastAsia="en-US"/>
        </w:rPr>
        <w:t>sont en télétravail si techniquement possible pour une durée d’une s</w:t>
      </w:r>
      <w:r w:rsidR="00D807BE" w:rsidRPr="00D807BE">
        <w:rPr>
          <w:rFonts w:asciiTheme="majorHAnsi" w:eastAsiaTheme="majorEastAsia" w:hAnsiTheme="majorHAnsi" w:cstheme="majorBidi"/>
          <w:bCs/>
          <w:color w:val="404040" w:themeColor="text1" w:themeTint="BF"/>
          <w:lang w:eastAsia="en-US"/>
        </w:rPr>
        <w:t xml:space="preserve">emaine </w:t>
      </w:r>
      <w:r w:rsidRPr="00D807BE">
        <w:rPr>
          <w:rFonts w:asciiTheme="majorHAnsi" w:eastAsiaTheme="majorEastAsia" w:hAnsiTheme="majorHAnsi" w:cstheme="majorBidi"/>
          <w:bCs/>
          <w:color w:val="404040" w:themeColor="text1" w:themeTint="BF"/>
          <w:lang w:eastAsia="en-US"/>
        </w:rPr>
        <w:t>maximum</w:t>
      </w:r>
      <w:r w:rsidR="00D807BE" w:rsidRPr="00D807BE">
        <w:rPr>
          <w:rFonts w:asciiTheme="majorHAnsi" w:eastAsiaTheme="majorEastAsia" w:hAnsiTheme="majorHAnsi" w:cstheme="majorBidi"/>
          <w:bCs/>
          <w:color w:val="404040" w:themeColor="text1" w:themeTint="BF"/>
          <w:lang w:eastAsia="en-US"/>
        </w:rPr>
        <w:t xml:space="preserve">. </w:t>
      </w:r>
      <w:r w:rsidR="00D807BE">
        <w:rPr>
          <w:rFonts w:asciiTheme="majorHAnsi" w:eastAsiaTheme="majorEastAsia" w:hAnsiTheme="majorHAnsi" w:cstheme="majorBidi"/>
          <w:bCs/>
          <w:color w:val="404040" w:themeColor="text1" w:themeTint="BF"/>
          <w:lang w:eastAsia="en-US"/>
        </w:rPr>
        <w:t xml:space="preserve">Autrement, ces fonctions sont mises en absence pour garde d’enfants ou au chômage partiel. </w:t>
      </w:r>
    </w:p>
    <w:p w14:paraId="44A2DF84" w14:textId="77777777" w:rsidR="00547B50" w:rsidRDefault="00547B50" w:rsidP="00F5107D">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p>
    <w:p w14:paraId="37659F66" w14:textId="77777777" w:rsidR="00315D14" w:rsidRDefault="00315D14" w:rsidP="00F5107D">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p>
    <w:p w14:paraId="50A0DABB" w14:textId="77777777" w:rsidR="00315D14" w:rsidRDefault="00315D14" w:rsidP="00F5107D">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 xml:space="preserve">Pôle Technique : </w:t>
      </w:r>
    </w:p>
    <w:p w14:paraId="45F40722" w14:textId="77777777" w:rsidR="00D807BE" w:rsidRPr="00D807BE" w:rsidRDefault="00D807BE" w:rsidP="00D807BE">
      <w:pPr>
        <w:pStyle w:val="Default"/>
        <w:spacing w:before="120"/>
        <w:jc w:val="both"/>
        <w:rPr>
          <w:rFonts w:asciiTheme="majorHAnsi" w:eastAsiaTheme="majorEastAsia" w:hAnsiTheme="majorHAnsi" w:cstheme="majorBidi"/>
          <w:bCs/>
          <w:color w:val="404040" w:themeColor="text1" w:themeTint="BF"/>
          <w:lang w:eastAsia="en-US"/>
        </w:rPr>
      </w:pPr>
      <w:r w:rsidRPr="00D807BE">
        <w:rPr>
          <w:rFonts w:asciiTheme="majorHAnsi" w:eastAsiaTheme="majorEastAsia" w:hAnsiTheme="majorHAnsi" w:cstheme="majorBidi"/>
          <w:bCs/>
          <w:color w:val="404040" w:themeColor="text1" w:themeTint="BF"/>
          <w:lang w:eastAsia="en-US"/>
        </w:rPr>
        <w:t>Les interventions en entreprise sont suspendues jusqu’à nouvel ordre.</w:t>
      </w:r>
      <w:r>
        <w:rPr>
          <w:rFonts w:asciiTheme="majorHAnsi" w:eastAsiaTheme="majorEastAsia" w:hAnsiTheme="majorHAnsi" w:cstheme="majorBidi"/>
          <w:bCs/>
          <w:color w:val="404040" w:themeColor="text1" w:themeTint="BF"/>
          <w:lang w:eastAsia="en-US"/>
        </w:rPr>
        <w:t xml:space="preserve"> </w:t>
      </w:r>
      <w:r w:rsidRPr="00D807BE">
        <w:rPr>
          <w:rFonts w:asciiTheme="majorHAnsi" w:eastAsiaTheme="majorEastAsia" w:hAnsiTheme="majorHAnsi" w:cstheme="majorBidi"/>
          <w:bCs/>
          <w:color w:val="404040" w:themeColor="text1" w:themeTint="BF"/>
          <w:lang w:eastAsia="en-US"/>
        </w:rPr>
        <w:t>Les</w:t>
      </w:r>
      <w:r>
        <w:rPr>
          <w:rFonts w:asciiTheme="majorHAnsi" w:eastAsiaTheme="majorEastAsia" w:hAnsiTheme="majorHAnsi" w:cstheme="majorBidi"/>
          <w:bCs/>
          <w:color w:val="404040" w:themeColor="text1" w:themeTint="BF"/>
          <w:lang w:eastAsia="en-US"/>
        </w:rPr>
        <w:t xml:space="preserve"> préventeurs </w:t>
      </w:r>
      <w:r w:rsidRPr="00D807BE">
        <w:rPr>
          <w:rFonts w:asciiTheme="majorHAnsi" w:eastAsiaTheme="majorEastAsia" w:hAnsiTheme="majorHAnsi" w:cstheme="majorBidi"/>
          <w:bCs/>
          <w:color w:val="404040" w:themeColor="text1" w:themeTint="BF"/>
          <w:lang w:eastAsia="en-US"/>
        </w:rPr>
        <w:t xml:space="preserve">sont en télétravail si techniquement possible pour une durée d’une semaine maximum. </w:t>
      </w:r>
      <w:r>
        <w:rPr>
          <w:rFonts w:asciiTheme="majorHAnsi" w:eastAsiaTheme="majorEastAsia" w:hAnsiTheme="majorHAnsi" w:cstheme="majorBidi"/>
          <w:bCs/>
          <w:color w:val="404040" w:themeColor="text1" w:themeTint="BF"/>
          <w:lang w:eastAsia="en-US"/>
        </w:rPr>
        <w:t xml:space="preserve">Autrement, cette fonction est mise en absence pour garde d’enfants ou au chômage partiel. </w:t>
      </w:r>
    </w:p>
    <w:p w14:paraId="3DC27CF7" w14:textId="77777777" w:rsidR="00873BBE" w:rsidRDefault="00873BBE" w:rsidP="00F5107D">
      <w:pPr>
        <w:pStyle w:val="Default"/>
        <w:spacing w:before="120"/>
        <w:ind w:left="360"/>
        <w:jc w:val="both"/>
        <w:rPr>
          <w:rFonts w:asciiTheme="majorHAnsi" w:hAnsiTheme="majorHAnsi"/>
        </w:rPr>
      </w:pPr>
    </w:p>
    <w:p w14:paraId="6940F2DC" w14:textId="77777777" w:rsidR="00DA5847" w:rsidRPr="00D807BE" w:rsidRDefault="00315D14" w:rsidP="00D807BE">
      <w:pPr>
        <w:pStyle w:val="Default"/>
        <w:spacing w:before="120"/>
        <w:ind w:left="360"/>
        <w:jc w:val="both"/>
        <w:rPr>
          <w:rFonts w:asciiTheme="majorHAnsi" w:eastAsiaTheme="majorEastAsia" w:hAnsiTheme="majorHAnsi" w:cstheme="majorBidi"/>
          <w:b/>
          <w:i/>
          <w:iCs/>
          <w:color w:val="404040" w:themeColor="text1" w:themeTint="BF"/>
          <w:u w:val="single"/>
          <w:lang w:eastAsia="en-US"/>
        </w:rPr>
      </w:pPr>
      <w:r w:rsidRPr="00315D14">
        <w:rPr>
          <w:rFonts w:asciiTheme="majorHAnsi" w:eastAsiaTheme="majorEastAsia" w:hAnsiTheme="majorHAnsi" w:cstheme="majorBidi"/>
          <w:b/>
          <w:i/>
          <w:iCs/>
          <w:color w:val="404040" w:themeColor="text1" w:themeTint="BF"/>
          <w:u w:val="single"/>
          <w:lang w:eastAsia="en-US"/>
        </w:rPr>
        <w:t xml:space="preserve">Pôle </w:t>
      </w:r>
      <w:r>
        <w:rPr>
          <w:rFonts w:asciiTheme="majorHAnsi" w:eastAsiaTheme="majorEastAsia" w:hAnsiTheme="majorHAnsi" w:cstheme="majorBidi"/>
          <w:b/>
          <w:i/>
          <w:iCs/>
          <w:color w:val="404040" w:themeColor="text1" w:themeTint="BF"/>
          <w:u w:val="single"/>
          <w:lang w:eastAsia="en-US"/>
        </w:rPr>
        <w:t>F</w:t>
      </w:r>
      <w:r w:rsidRPr="00315D14">
        <w:rPr>
          <w:rFonts w:asciiTheme="majorHAnsi" w:eastAsiaTheme="majorEastAsia" w:hAnsiTheme="majorHAnsi" w:cstheme="majorBidi"/>
          <w:b/>
          <w:i/>
          <w:iCs/>
          <w:color w:val="404040" w:themeColor="text1" w:themeTint="BF"/>
          <w:u w:val="single"/>
          <w:lang w:eastAsia="en-US"/>
        </w:rPr>
        <w:t xml:space="preserve">onction </w:t>
      </w:r>
      <w:r>
        <w:rPr>
          <w:rFonts w:asciiTheme="majorHAnsi" w:eastAsiaTheme="majorEastAsia" w:hAnsiTheme="majorHAnsi" w:cstheme="majorBidi"/>
          <w:b/>
          <w:i/>
          <w:iCs/>
          <w:color w:val="404040" w:themeColor="text1" w:themeTint="BF"/>
          <w:u w:val="single"/>
          <w:lang w:eastAsia="en-US"/>
        </w:rPr>
        <w:t>S</w:t>
      </w:r>
      <w:r w:rsidRPr="00315D14">
        <w:rPr>
          <w:rFonts w:asciiTheme="majorHAnsi" w:eastAsiaTheme="majorEastAsia" w:hAnsiTheme="majorHAnsi" w:cstheme="majorBidi"/>
          <w:b/>
          <w:i/>
          <w:iCs/>
          <w:color w:val="404040" w:themeColor="text1" w:themeTint="BF"/>
          <w:u w:val="single"/>
          <w:lang w:eastAsia="en-US"/>
        </w:rPr>
        <w:t xml:space="preserve">upport : </w:t>
      </w:r>
    </w:p>
    <w:p w14:paraId="7BB1C7AC" w14:textId="77777777" w:rsidR="001E6A2D" w:rsidRDefault="001E6A2D" w:rsidP="00DA5847">
      <w:pPr>
        <w:pStyle w:val="Default"/>
        <w:spacing w:before="120"/>
        <w:ind w:left="80"/>
        <w:jc w:val="both"/>
        <w:rPr>
          <w:rFonts w:asciiTheme="majorHAnsi" w:eastAsiaTheme="majorEastAsia" w:hAnsiTheme="majorHAnsi" w:cstheme="majorBidi"/>
          <w:bCs/>
          <w:color w:val="404040" w:themeColor="text1" w:themeTint="BF"/>
          <w:lang w:eastAsia="en-US"/>
        </w:rPr>
      </w:pPr>
      <w:r w:rsidRPr="001E6A2D">
        <w:rPr>
          <w:rFonts w:asciiTheme="majorHAnsi" w:eastAsiaTheme="majorEastAsia" w:hAnsiTheme="majorHAnsi" w:cstheme="majorBidi"/>
          <w:bCs/>
          <w:color w:val="404040" w:themeColor="text1" w:themeTint="BF"/>
          <w:lang w:eastAsia="en-US"/>
        </w:rPr>
        <w:t xml:space="preserve">Le travail à domicile est possible pour l’ensemble des fonctions support. En fonction de l’activité de ses fonctions, elles seront mises soit </w:t>
      </w:r>
      <w:r>
        <w:rPr>
          <w:rFonts w:asciiTheme="majorHAnsi" w:eastAsiaTheme="majorEastAsia" w:hAnsiTheme="majorHAnsi" w:cstheme="majorBidi"/>
          <w:bCs/>
          <w:color w:val="404040" w:themeColor="text1" w:themeTint="BF"/>
          <w:lang w:eastAsia="en-US"/>
        </w:rPr>
        <w:t>en absence pour garde d’enfants ou au chômage partiel.</w:t>
      </w:r>
    </w:p>
    <w:p w14:paraId="2906E8D5" w14:textId="48A670FE" w:rsidR="00011E4C" w:rsidRDefault="00011E4C" w:rsidP="00011E4C">
      <w:pPr>
        <w:pStyle w:val="Default"/>
        <w:shd w:val="clear" w:color="auto" w:fill="D9E2F3" w:themeFill="accent1" w:themeFillTint="33"/>
        <w:spacing w:before="120"/>
        <w:jc w:val="both"/>
        <w:rPr>
          <w:rFonts w:asciiTheme="majorHAnsi" w:eastAsiaTheme="majorEastAsia" w:hAnsiTheme="majorHAnsi" w:cstheme="majorBidi"/>
          <w:bCs/>
          <w:color w:val="404040" w:themeColor="text1" w:themeTint="BF"/>
          <w:lang w:eastAsia="en-US"/>
        </w:rPr>
      </w:pPr>
      <w:r>
        <w:rPr>
          <w:rFonts w:asciiTheme="majorHAnsi" w:eastAsiaTheme="majorEastAsia" w:hAnsiTheme="majorHAnsi" w:cstheme="majorBidi"/>
          <w:bCs/>
          <w:color w:val="404040" w:themeColor="text1" w:themeTint="BF"/>
          <w:lang w:eastAsia="en-US"/>
        </w:rPr>
        <w:t xml:space="preserve">L’agent </w:t>
      </w:r>
      <w:r w:rsidR="001E6A2D" w:rsidRPr="001E6A2D">
        <w:rPr>
          <w:rFonts w:asciiTheme="majorHAnsi" w:eastAsiaTheme="majorEastAsia" w:hAnsiTheme="majorHAnsi" w:cstheme="majorBidi"/>
          <w:bCs/>
          <w:color w:val="404040" w:themeColor="text1" w:themeTint="BF"/>
          <w:lang w:eastAsia="en-US"/>
        </w:rPr>
        <w:t xml:space="preserve">d’entretien des locaux est mis en chômage partiel. </w:t>
      </w:r>
      <w:r>
        <w:rPr>
          <w:rFonts w:asciiTheme="majorHAnsi" w:eastAsiaTheme="majorEastAsia" w:hAnsiTheme="majorHAnsi" w:cstheme="majorBidi"/>
          <w:bCs/>
          <w:color w:val="404040" w:themeColor="text1" w:themeTint="BF"/>
          <w:lang w:eastAsia="en-US"/>
        </w:rPr>
        <w:t>Son activité sera réduite en fonction des permanences réalisées.</w:t>
      </w:r>
    </w:p>
    <w:p w14:paraId="65F3BF1A" w14:textId="7C036357" w:rsidR="001E6A2D" w:rsidRPr="00011E4C" w:rsidRDefault="001E6A2D" w:rsidP="00011E4C">
      <w:pPr>
        <w:pStyle w:val="Default"/>
        <w:shd w:val="clear" w:color="auto" w:fill="D9E2F3" w:themeFill="accent1" w:themeFillTint="33"/>
        <w:spacing w:before="120"/>
        <w:jc w:val="both"/>
        <w:rPr>
          <w:rFonts w:asciiTheme="majorHAnsi" w:eastAsiaTheme="majorEastAsia" w:hAnsiTheme="majorHAnsi" w:cstheme="majorBidi"/>
          <w:bCs/>
          <w:color w:val="404040" w:themeColor="text1" w:themeTint="BF"/>
          <w:lang w:eastAsia="en-US"/>
        </w:rPr>
      </w:pPr>
      <w:r w:rsidRPr="001E6A2D">
        <w:rPr>
          <w:rFonts w:asciiTheme="majorHAnsi" w:eastAsiaTheme="majorEastAsia" w:hAnsiTheme="majorHAnsi" w:cstheme="majorBidi"/>
          <w:bCs/>
          <w:color w:val="404040" w:themeColor="text1" w:themeTint="BF"/>
          <w:lang w:eastAsia="en-US"/>
        </w:rPr>
        <w:t xml:space="preserve">De plus, les interventions d’entreprises extérieures </w:t>
      </w:r>
      <w:r w:rsidR="001F320D">
        <w:rPr>
          <w:rFonts w:asciiTheme="majorHAnsi" w:eastAsiaTheme="majorEastAsia" w:hAnsiTheme="majorHAnsi" w:cstheme="majorBidi"/>
          <w:bCs/>
          <w:color w:val="404040" w:themeColor="text1" w:themeTint="BF"/>
          <w:lang w:eastAsia="en-US"/>
        </w:rPr>
        <w:t>son</w:t>
      </w:r>
      <w:r w:rsidRPr="001E6A2D">
        <w:rPr>
          <w:rFonts w:asciiTheme="majorHAnsi" w:eastAsiaTheme="majorEastAsia" w:hAnsiTheme="majorHAnsi" w:cstheme="majorBidi"/>
          <w:bCs/>
          <w:color w:val="404040" w:themeColor="text1" w:themeTint="BF"/>
          <w:lang w:eastAsia="en-US"/>
        </w:rPr>
        <w:t>t suspendues jusqu’à nouvel ordre.</w:t>
      </w:r>
    </w:p>
    <w:p w14:paraId="52F74473" w14:textId="77777777" w:rsidR="00DA5847" w:rsidRDefault="00DA5847" w:rsidP="00DA5847">
      <w:pPr>
        <w:pStyle w:val="Default"/>
        <w:spacing w:before="120"/>
        <w:ind w:left="420" w:hanging="340"/>
        <w:jc w:val="both"/>
        <w:rPr>
          <w:color w:val="auto"/>
        </w:rPr>
      </w:pPr>
    </w:p>
    <w:p w14:paraId="7309E137" w14:textId="77777777" w:rsidR="00DA5847" w:rsidRPr="00A04D7A" w:rsidRDefault="00DA5847" w:rsidP="00DA5847">
      <w:pPr>
        <w:pStyle w:val="Default"/>
        <w:spacing w:before="120"/>
        <w:ind w:left="420" w:hanging="340"/>
        <w:jc w:val="both"/>
        <w:rPr>
          <w:color w:val="auto"/>
        </w:rPr>
      </w:pPr>
    </w:p>
    <w:p w14:paraId="5D11FB55" w14:textId="77777777" w:rsidR="001E6A2D" w:rsidRDefault="001E6A2D" w:rsidP="00A24FBE">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p>
    <w:p w14:paraId="15E3CB91" w14:textId="77777777" w:rsidR="00A24FBE" w:rsidRDefault="00A24FBE" w:rsidP="00A24FBE">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2.2.3. Plan de communication auprès des adhérents</w:t>
      </w:r>
    </w:p>
    <w:p w14:paraId="5F052B6D" w14:textId="77777777" w:rsidR="00DA5847" w:rsidRPr="00A24FBE" w:rsidRDefault="00DA5847" w:rsidP="00A24FBE">
      <w:pPr>
        <w:pStyle w:val="Default"/>
        <w:spacing w:before="120"/>
        <w:jc w:val="both"/>
        <w:rPr>
          <w:rFonts w:asciiTheme="majorHAnsi" w:eastAsiaTheme="majorEastAsia" w:hAnsiTheme="majorHAnsi" w:cstheme="majorBidi"/>
          <w:b/>
          <w:i/>
          <w:iCs/>
          <w:color w:val="404040" w:themeColor="text1" w:themeTint="BF"/>
          <w:u w:val="single"/>
          <w:lang w:eastAsia="en-US"/>
        </w:rPr>
      </w:pPr>
      <w:r w:rsidRPr="00A24FBE">
        <w:rPr>
          <w:rFonts w:asciiTheme="majorHAnsi" w:hAnsiTheme="majorHAnsi"/>
          <w:color w:val="auto"/>
        </w:rPr>
        <w:t>Un plan et des moyens de communication seront mis en place pour communiquer</w:t>
      </w:r>
      <w:r w:rsidR="00A24FBE" w:rsidRPr="00A24FBE">
        <w:rPr>
          <w:rFonts w:asciiTheme="majorHAnsi" w:hAnsiTheme="majorHAnsi"/>
          <w:color w:val="auto"/>
        </w:rPr>
        <w:t xml:space="preserve"> sur la situation </w:t>
      </w:r>
      <w:r w:rsidRPr="00A24FBE">
        <w:rPr>
          <w:rFonts w:asciiTheme="majorHAnsi" w:hAnsiTheme="majorHAnsi"/>
          <w:color w:val="auto"/>
        </w:rPr>
        <w:t>auprès de chacun de nos adhérents.</w:t>
      </w:r>
    </w:p>
    <w:p w14:paraId="645FE5D0" w14:textId="77777777" w:rsidR="00A24FBE" w:rsidRPr="00A24FBE" w:rsidRDefault="00DA5847" w:rsidP="00DA5847">
      <w:pPr>
        <w:pStyle w:val="Default"/>
        <w:spacing w:before="240"/>
        <w:jc w:val="both"/>
        <w:rPr>
          <w:rFonts w:asciiTheme="majorHAnsi" w:hAnsiTheme="majorHAnsi"/>
          <w:color w:val="auto"/>
        </w:rPr>
      </w:pPr>
      <w:r w:rsidRPr="00A24FBE">
        <w:rPr>
          <w:rFonts w:asciiTheme="majorHAnsi" w:hAnsiTheme="majorHAnsi"/>
          <w:color w:val="auto"/>
        </w:rPr>
        <w:t>La communication s’effectuera</w:t>
      </w:r>
      <w:r w:rsidR="00A24FBE" w:rsidRPr="00A24FBE">
        <w:rPr>
          <w:rFonts w:asciiTheme="majorHAnsi" w:hAnsiTheme="majorHAnsi"/>
          <w:color w:val="auto"/>
        </w:rPr>
        <w:t xml:space="preserve"> tout au long de l’épidémie via </w:t>
      </w:r>
      <w:r w:rsidRPr="00A24FBE">
        <w:rPr>
          <w:rFonts w:asciiTheme="majorHAnsi" w:hAnsiTheme="majorHAnsi"/>
          <w:color w:val="auto"/>
        </w:rPr>
        <w:t>le réseau internet</w:t>
      </w:r>
      <w:r w:rsidR="00A24FBE" w:rsidRPr="00A24FBE">
        <w:rPr>
          <w:rFonts w:asciiTheme="majorHAnsi" w:hAnsiTheme="majorHAnsi"/>
          <w:color w:val="auto"/>
        </w:rPr>
        <w:t xml:space="preserve">, mail et </w:t>
      </w:r>
      <w:r w:rsidRPr="00A24FBE">
        <w:rPr>
          <w:rFonts w:asciiTheme="majorHAnsi" w:hAnsiTheme="majorHAnsi"/>
          <w:color w:val="auto"/>
        </w:rPr>
        <w:t xml:space="preserve">téléphone.  </w:t>
      </w:r>
    </w:p>
    <w:p w14:paraId="4E004802" w14:textId="77777777" w:rsidR="00DA5847" w:rsidRPr="00A24FBE" w:rsidRDefault="00DA5847" w:rsidP="00DA5847">
      <w:pPr>
        <w:pStyle w:val="Default"/>
        <w:spacing w:before="240"/>
        <w:jc w:val="both"/>
        <w:rPr>
          <w:rFonts w:asciiTheme="majorHAnsi" w:hAnsiTheme="majorHAnsi"/>
          <w:color w:val="auto"/>
        </w:rPr>
      </w:pPr>
      <w:r w:rsidRPr="00A24FBE">
        <w:rPr>
          <w:rFonts w:asciiTheme="majorHAnsi" w:hAnsiTheme="majorHAnsi"/>
          <w:color w:val="auto"/>
        </w:rPr>
        <w:t>Ce plan sera mis sur l</w:t>
      </w:r>
      <w:r w:rsidR="00A24FBE" w:rsidRPr="00A24FBE">
        <w:rPr>
          <w:rFonts w:asciiTheme="majorHAnsi" w:hAnsiTheme="majorHAnsi"/>
          <w:color w:val="auto"/>
        </w:rPr>
        <w:t xml:space="preserve">e site internet </w:t>
      </w:r>
      <w:proofErr w:type="spellStart"/>
      <w:r w:rsidR="00A24FBE" w:rsidRPr="00A24FBE">
        <w:rPr>
          <w:rFonts w:asciiTheme="majorHAnsi" w:hAnsiTheme="majorHAnsi"/>
          <w:color w:val="auto"/>
        </w:rPr>
        <w:t>Aist</w:t>
      </w:r>
      <w:proofErr w:type="spellEnd"/>
      <w:r w:rsidR="00A24FBE" w:rsidRPr="00A24FBE">
        <w:rPr>
          <w:rFonts w:asciiTheme="majorHAnsi" w:hAnsiTheme="majorHAnsi"/>
          <w:color w:val="auto"/>
        </w:rPr>
        <w:t xml:space="preserve"> 19 :  https://aist19.sante-travail-limousin.org/</w:t>
      </w:r>
    </w:p>
    <w:p w14:paraId="7BD760B2" w14:textId="77777777" w:rsidR="00DA5847" w:rsidRPr="00A04D7A" w:rsidRDefault="00DA5847" w:rsidP="00DA5847">
      <w:pPr>
        <w:pStyle w:val="Default"/>
        <w:spacing w:before="240"/>
        <w:jc w:val="both"/>
        <w:rPr>
          <w:color w:val="auto"/>
        </w:rPr>
      </w:pPr>
    </w:p>
    <w:p w14:paraId="10A5830E" w14:textId="77777777" w:rsidR="00842949" w:rsidRPr="00842949" w:rsidRDefault="00A24FBE" w:rsidP="00842949">
      <w:pPr>
        <w:pStyle w:val="Titre2"/>
        <w:rPr>
          <w:b/>
          <w:i/>
          <w:iCs/>
          <w:smallCaps w:val="0"/>
          <w:sz w:val="24"/>
          <w:szCs w:val="24"/>
          <w:u w:val="single"/>
        </w:rPr>
      </w:pPr>
      <w:r>
        <w:rPr>
          <w:sz w:val="32"/>
          <w:szCs w:val="32"/>
          <w:u w:val="single"/>
        </w:rPr>
        <w:t>2.3</w:t>
      </w:r>
      <w:r w:rsidR="00842949">
        <w:rPr>
          <w:sz w:val="32"/>
          <w:szCs w:val="32"/>
          <w:u w:val="single"/>
        </w:rPr>
        <w:t xml:space="preserve">. </w:t>
      </w:r>
      <w:r w:rsidR="00DA5847" w:rsidRPr="00A24FBE">
        <w:rPr>
          <w:sz w:val="32"/>
          <w:szCs w:val="32"/>
          <w:u w:val="single"/>
        </w:rPr>
        <w:t>Ressources humaines</w:t>
      </w:r>
    </w:p>
    <w:p w14:paraId="38A16343" w14:textId="77777777" w:rsidR="00DA5847" w:rsidRPr="00842949" w:rsidRDefault="00A24FBE" w:rsidP="00842949">
      <w:pPr>
        <w:pStyle w:val="Default"/>
        <w:spacing w:before="120"/>
        <w:ind w:left="708"/>
        <w:jc w:val="both"/>
        <w:rPr>
          <w:rFonts w:asciiTheme="majorHAnsi" w:eastAsiaTheme="majorEastAsia" w:hAnsiTheme="majorHAnsi" w:cstheme="majorBidi"/>
          <w:b/>
          <w:i/>
          <w:iCs/>
          <w:color w:val="404040" w:themeColor="text1" w:themeTint="BF"/>
          <w:u w:val="single"/>
          <w:lang w:eastAsia="en-US"/>
        </w:rPr>
      </w:pPr>
      <w:r>
        <w:rPr>
          <w:rFonts w:asciiTheme="majorHAnsi" w:eastAsiaTheme="majorEastAsia" w:hAnsiTheme="majorHAnsi" w:cstheme="majorBidi"/>
          <w:b/>
          <w:i/>
          <w:iCs/>
          <w:color w:val="404040" w:themeColor="text1" w:themeTint="BF"/>
          <w:u w:val="single"/>
          <w:lang w:eastAsia="en-US"/>
        </w:rPr>
        <w:t>2.3</w:t>
      </w:r>
      <w:r w:rsidR="00DA5847" w:rsidRPr="00A24FBE">
        <w:rPr>
          <w:rFonts w:asciiTheme="majorHAnsi" w:eastAsiaTheme="majorEastAsia" w:hAnsiTheme="majorHAnsi" w:cstheme="majorBidi"/>
          <w:b/>
          <w:i/>
          <w:iCs/>
          <w:color w:val="404040" w:themeColor="text1" w:themeTint="BF"/>
          <w:u w:val="single"/>
          <w:lang w:eastAsia="en-US"/>
        </w:rPr>
        <w:t>.1</w:t>
      </w:r>
      <w:r>
        <w:rPr>
          <w:rFonts w:asciiTheme="majorHAnsi" w:eastAsiaTheme="majorEastAsia" w:hAnsiTheme="majorHAnsi" w:cstheme="majorBidi"/>
          <w:b/>
          <w:i/>
          <w:iCs/>
          <w:color w:val="404040" w:themeColor="text1" w:themeTint="BF"/>
          <w:u w:val="single"/>
          <w:lang w:eastAsia="en-US"/>
        </w:rPr>
        <w:t>.</w:t>
      </w:r>
      <w:r w:rsidR="00DA5847" w:rsidRPr="00A24FBE">
        <w:rPr>
          <w:rFonts w:asciiTheme="majorHAnsi" w:eastAsiaTheme="majorEastAsia" w:hAnsiTheme="majorHAnsi" w:cstheme="majorBidi"/>
          <w:b/>
          <w:i/>
          <w:iCs/>
          <w:color w:val="404040" w:themeColor="text1" w:themeTint="BF"/>
          <w:u w:val="single"/>
          <w:lang w:eastAsia="en-US"/>
        </w:rPr>
        <w:t xml:space="preserve"> Etablissement d’une liste des coordonnées des salariés</w:t>
      </w:r>
    </w:p>
    <w:p w14:paraId="2269DD81" w14:textId="77777777" w:rsidR="00842949" w:rsidRPr="00842949" w:rsidRDefault="00DA5847" w:rsidP="00DA5847">
      <w:pPr>
        <w:pStyle w:val="Default"/>
        <w:spacing w:before="120"/>
        <w:jc w:val="both"/>
        <w:rPr>
          <w:rFonts w:asciiTheme="majorHAnsi" w:hAnsiTheme="majorHAnsi"/>
          <w:color w:val="auto"/>
        </w:rPr>
      </w:pPr>
      <w:r w:rsidRPr="00842949">
        <w:rPr>
          <w:rFonts w:asciiTheme="majorHAnsi" w:hAnsiTheme="majorHAnsi"/>
          <w:color w:val="auto"/>
        </w:rPr>
        <w:lastRenderedPageBreak/>
        <w:t xml:space="preserve">Établissement d’une liste exhaustive des adresses e-mail et téléphoniques afin de conserver le contact avec l’ensemble du personnel. </w:t>
      </w:r>
    </w:p>
    <w:p w14:paraId="5263615F" w14:textId="77777777" w:rsidR="00DA5847" w:rsidRDefault="00842949" w:rsidP="00DA5847">
      <w:pPr>
        <w:pStyle w:val="Default"/>
        <w:spacing w:before="120"/>
        <w:jc w:val="both"/>
        <w:rPr>
          <w:rFonts w:asciiTheme="majorHAnsi" w:hAnsiTheme="majorHAnsi"/>
          <w:color w:val="auto"/>
        </w:rPr>
      </w:pPr>
      <w:r w:rsidRPr="00842949">
        <w:rPr>
          <w:rFonts w:asciiTheme="majorHAnsi" w:hAnsiTheme="majorHAnsi"/>
          <w:color w:val="auto"/>
        </w:rPr>
        <w:t>La Responsable RH</w:t>
      </w:r>
      <w:r w:rsidR="00DA5847" w:rsidRPr="00842949">
        <w:rPr>
          <w:rFonts w:asciiTheme="majorHAnsi" w:hAnsiTheme="majorHAnsi"/>
          <w:color w:val="auto"/>
        </w:rPr>
        <w:t xml:space="preserve"> récoltera l’ensemble de ces coordonnées pour assurer ensuite le contact avec l’ensemble du personnel.</w:t>
      </w:r>
    </w:p>
    <w:p w14:paraId="499B6C9A" w14:textId="77777777" w:rsidR="00306FDC" w:rsidRDefault="00306FDC" w:rsidP="00DA5847">
      <w:pPr>
        <w:pStyle w:val="Default"/>
        <w:spacing w:before="120"/>
        <w:jc w:val="both"/>
        <w:rPr>
          <w:rFonts w:asciiTheme="majorHAnsi" w:hAnsiTheme="majorHAnsi"/>
          <w:color w:val="auto"/>
        </w:rPr>
      </w:pPr>
    </w:p>
    <w:p w14:paraId="6AA229C8" w14:textId="77777777" w:rsidR="00306FDC" w:rsidRPr="00306FDC" w:rsidRDefault="00306FDC" w:rsidP="00306FDC">
      <w:pPr>
        <w:jc w:val="both"/>
        <w:rPr>
          <w:rFonts w:asciiTheme="majorHAnsi" w:hAnsiTheme="majorHAnsi"/>
          <w:sz w:val="24"/>
          <w:szCs w:val="24"/>
        </w:rPr>
      </w:pPr>
      <w:r w:rsidRPr="00306FDC">
        <w:rPr>
          <w:rFonts w:asciiTheme="majorHAnsi" w:hAnsiTheme="majorHAnsi"/>
          <w:sz w:val="24"/>
          <w:szCs w:val="24"/>
        </w:rPr>
        <w:t>Afin d’informer les salariés de l’</w:t>
      </w:r>
      <w:proofErr w:type="spellStart"/>
      <w:r w:rsidRPr="00306FDC">
        <w:rPr>
          <w:rFonts w:asciiTheme="majorHAnsi" w:hAnsiTheme="majorHAnsi"/>
          <w:sz w:val="24"/>
          <w:szCs w:val="24"/>
        </w:rPr>
        <w:t>Aist</w:t>
      </w:r>
      <w:proofErr w:type="spellEnd"/>
      <w:r w:rsidRPr="00306FDC">
        <w:rPr>
          <w:rFonts w:asciiTheme="majorHAnsi" w:hAnsiTheme="majorHAnsi"/>
          <w:sz w:val="24"/>
          <w:szCs w:val="24"/>
        </w:rPr>
        <w:t xml:space="preserve"> 19 sur la situation du Service, des informations quotidiennes seront données par l’intermédiaire de la messagerie électronique.</w:t>
      </w:r>
    </w:p>
    <w:p w14:paraId="6A29D5B0" w14:textId="77777777" w:rsidR="00306FDC" w:rsidRPr="00306FDC" w:rsidRDefault="00306FDC" w:rsidP="00306FDC">
      <w:pPr>
        <w:jc w:val="both"/>
        <w:rPr>
          <w:rFonts w:asciiTheme="majorHAnsi" w:hAnsiTheme="majorHAnsi"/>
          <w:sz w:val="24"/>
          <w:szCs w:val="24"/>
        </w:rPr>
      </w:pPr>
      <w:r w:rsidRPr="00306FDC">
        <w:rPr>
          <w:rFonts w:asciiTheme="majorHAnsi" w:hAnsiTheme="majorHAnsi"/>
          <w:sz w:val="24"/>
          <w:szCs w:val="24"/>
        </w:rPr>
        <w:t>Les membres de la cellule de crise pourront répondre aux demandes d’information du personnel à domicile.</w:t>
      </w:r>
    </w:p>
    <w:p w14:paraId="61F7C0B0" w14:textId="77777777" w:rsidR="00DA5847" w:rsidRDefault="00DA5847" w:rsidP="00DA5847">
      <w:pPr>
        <w:pStyle w:val="Default"/>
        <w:spacing w:before="120"/>
        <w:jc w:val="both"/>
        <w:rPr>
          <w:color w:val="auto"/>
        </w:rPr>
      </w:pPr>
    </w:p>
    <w:p w14:paraId="78A81486" w14:textId="77777777" w:rsidR="00A24FBE" w:rsidRPr="00842949" w:rsidRDefault="00842949" w:rsidP="00842949">
      <w:pPr>
        <w:pStyle w:val="Titre2"/>
        <w:rPr>
          <w:b/>
          <w:i/>
          <w:iCs/>
          <w:smallCaps w:val="0"/>
          <w:sz w:val="24"/>
          <w:szCs w:val="24"/>
          <w:u w:val="single"/>
        </w:rPr>
      </w:pPr>
      <w:r w:rsidRPr="00842949">
        <w:rPr>
          <w:b/>
          <w:i/>
          <w:iCs/>
          <w:smallCaps w:val="0"/>
          <w:sz w:val="24"/>
          <w:szCs w:val="24"/>
          <w:u w:val="single"/>
        </w:rPr>
        <w:t xml:space="preserve">2.3.2. </w:t>
      </w:r>
      <w:r w:rsidR="00A24FBE" w:rsidRPr="00842949">
        <w:rPr>
          <w:b/>
          <w:i/>
          <w:iCs/>
          <w:smallCaps w:val="0"/>
          <w:sz w:val="24"/>
          <w:szCs w:val="24"/>
          <w:u w:val="single"/>
        </w:rPr>
        <w:t>Détermination de solutions à la problématique financière : paiement des salaires, attitude vis-à-vis des clients demandant des facilités de paiement.</w:t>
      </w:r>
    </w:p>
    <w:p w14:paraId="63284ACB" w14:textId="77777777" w:rsidR="00A24FBE" w:rsidRPr="00F5107D" w:rsidRDefault="00A24FBE" w:rsidP="00842949">
      <w:pPr>
        <w:pStyle w:val="Default"/>
        <w:spacing w:before="120"/>
        <w:jc w:val="both"/>
        <w:rPr>
          <w:rFonts w:asciiTheme="majorHAnsi" w:hAnsiTheme="majorHAnsi"/>
          <w:color w:val="auto"/>
        </w:rPr>
      </w:pPr>
      <w:r w:rsidRPr="00842949">
        <w:rPr>
          <w:rFonts w:asciiTheme="majorHAnsi" w:hAnsiTheme="majorHAnsi"/>
          <w:color w:val="auto"/>
        </w:rPr>
        <w:t xml:space="preserve">En </w:t>
      </w:r>
      <w:r w:rsidR="00842949">
        <w:rPr>
          <w:rFonts w:asciiTheme="majorHAnsi" w:hAnsiTheme="majorHAnsi"/>
          <w:color w:val="auto"/>
        </w:rPr>
        <w:t>situation</w:t>
      </w:r>
      <w:r w:rsidRPr="00842949">
        <w:rPr>
          <w:rFonts w:asciiTheme="majorHAnsi" w:hAnsiTheme="majorHAnsi"/>
          <w:color w:val="auto"/>
        </w:rPr>
        <w:t xml:space="preserve"> dégradée, la paie des salariés de l’</w:t>
      </w:r>
      <w:proofErr w:type="spellStart"/>
      <w:r w:rsidRPr="00842949">
        <w:rPr>
          <w:rFonts w:asciiTheme="majorHAnsi" w:hAnsiTheme="majorHAnsi"/>
          <w:color w:val="auto"/>
        </w:rPr>
        <w:t>A</w:t>
      </w:r>
      <w:r w:rsidR="00842949">
        <w:rPr>
          <w:rFonts w:asciiTheme="majorHAnsi" w:hAnsiTheme="majorHAnsi"/>
          <w:color w:val="auto"/>
        </w:rPr>
        <w:t>ist</w:t>
      </w:r>
      <w:proofErr w:type="spellEnd"/>
      <w:r w:rsidR="00842949">
        <w:rPr>
          <w:rFonts w:asciiTheme="majorHAnsi" w:hAnsiTheme="majorHAnsi"/>
          <w:color w:val="auto"/>
        </w:rPr>
        <w:t xml:space="preserve"> 19 </w:t>
      </w:r>
      <w:r w:rsidRPr="00842949">
        <w:rPr>
          <w:rFonts w:asciiTheme="majorHAnsi" w:hAnsiTheme="majorHAnsi"/>
          <w:color w:val="auto"/>
        </w:rPr>
        <w:t>sera réalisée en ne</w:t>
      </w:r>
      <w:r w:rsidRPr="00F5107D">
        <w:rPr>
          <w:rFonts w:asciiTheme="majorHAnsi" w:hAnsiTheme="majorHAnsi"/>
          <w:color w:val="auto"/>
        </w:rPr>
        <w:t xml:space="preserve"> tenant pas compte des éléments variables, afin de réduire le temps passé à la validation des paies. Une régularisation de la paie aura lieu dès le retour à une situation non dégradée.</w:t>
      </w:r>
    </w:p>
    <w:p w14:paraId="1BCA402A" w14:textId="77777777" w:rsidR="00A24FBE" w:rsidRDefault="00A24FBE" w:rsidP="00A24FBE">
      <w:pPr>
        <w:pStyle w:val="Default"/>
        <w:spacing w:before="120"/>
        <w:jc w:val="both"/>
        <w:rPr>
          <w:rFonts w:asciiTheme="majorHAnsi" w:hAnsiTheme="majorHAnsi"/>
          <w:color w:val="auto"/>
        </w:rPr>
      </w:pPr>
      <w:r w:rsidRPr="00F5107D">
        <w:rPr>
          <w:rFonts w:asciiTheme="majorHAnsi" w:hAnsiTheme="majorHAnsi"/>
          <w:color w:val="auto"/>
        </w:rPr>
        <w:t>Des facilités de paiement seront accordées aux adhérents qui en feront la demande.</w:t>
      </w:r>
    </w:p>
    <w:p w14:paraId="390C4CBF" w14:textId="77777777" w:rsidR="00306FDC" w:rsidRDefault="00306FDC" w:rsidP="00A24FBE">
      <w:pPr>
        <w:pStyle w:val="Default"/>
        <w:spacing w:before="120"/>
        <w:jc w:val="both"/>
        <w:rPr>
          <w:rFonts w:asciiTheme="majorHAnsi" w:hAnsiTheme="majorHAnsi"/>
          <w:color w:val="auto"/>
        </w:rPr>
      </w:pPr>
    </w:p>
    <w:p w14:paraId="27E90BC9" w14:textId="77777777" w:rsidR="00306FDC" w:rsidRPr="00306FDC" w:rsidRDefault="00306FDC" w:rsidP="00306FDC">
      <w:pPr>
        <w:pStyle w:val="Titre2"/>
        <w:rPr>
          <w:b/>
          <w:i/>
          <w:iCs/>
          <w:smallCaps w:val="0"/>
          <w:sz w:val="24"/>
          <w:szCs w:val="24"/>
          <w:u w:val="single"/>
        </w:rPr>
      </w:pPr>
      <w:r>
        <w:rPr>
          <w:b/>
          <w:i/>
          <w:iCs/>
          <w:smallCaps w:val="0"/>
          <w:sz w:val="24"/>
          <w:szCs w:val="24"/>
          <w:u w:val="single"/>
        </w:rPr>
        <w:t xml:space="preserve">2.3.3. </w:t>
      </w:r>
      <w:r w:rsidRPr="00306FDC">
        <w:rPr>
          <w:b/>
          <w:i/>
          <w:iCs/>
          <w:smallCaps w:val="0"/>
          <w:sz w:val="24"/>
          <w:szCs w:val="24"/>
          <w:u w:val="single"/>
        </w:rPr>
        <w:t>Exercice du droit de retrait</w:t>
      </w:r>
    </w:p>
    <w:p w14:paraId="3275F40A" w14:textId="77777777" w:rsidR="00306FDC" w:rsidRPr="00306FDC" w:rsidRDefault="00306FDC" w:rsidP="00306FDC">
      <w:pPr>
        <w:pStyle w:val="Default"/>
        <w:spacing w:before="120"/>
        <w:jc w:val="both"/>
        <w:rPr>
          <w:rFonts w:asciiTheme="majorHAnsi" w:hAnsiTheme="majorHAnsi"/>
          <w:color w:val="auto"/>
        </w:rPr>
      </w:pPr>
      <w:r w:rsidRPr="00306FDC">
        <w:rPr>
          <w:rFonts w:asciiTheme="majorHAnsi" w:hAnsiTheme="majorHAnsi"/>
          <w:color w:val="auto"/>
        </w:rPr>
        <w:t>La loi n°82-1097 du 23/12/82 a reconnu un droit d’alerte et de retrait au bénéfice du salarié qui a un motif raisonnable de penser que la situation dans laquelle il se trouve présente un danger grave et imminent pour sa vie ou sa santé, l’employeur ne pouvant demander au salarié de reprendre le travail si le danger grave et imminent persiste.</w:t>
      </w:r>
    </w:p>
    <w:p w14:paraId="721FEB30" w14:textId="77777777" w:rsidR="00306FDC" w:rsidRPr="00306FDC" w:rsidRDefault="00306FDC" w:rsidP="00306FDC">
      <w:pPr>
        <w:pStyle w:val="Default"/>
        <w:spacing w:before="120"/>
        <w:jc w:val="both"/>
        <w:rPr>
          <w:rFonts w:asciiTheme="majorHAnsi" w:hAnsiTheme="majorHAnsi"/>
          <w:color w:val="auto"/>
        </w:rPr>
      </w:pPr>
      <w:r w:rsidRPr="00306FDC">
        <w:rPr>
          <w:rFonts w:asciiTheme="majorHAnsi" w:hAnsiTheme="majorHAnsi"/>
          <w:color w:val="auto"/>
        </w:rPr>
        <w:t>Dans l’hypothèse où le recours à la réquisition est rendu nécessaire, (loi du 11 Juillet 1938), et dès lors que toutes les mesures de prévention auraient été prises par l’autorité requérante, le droit de retrait ne pourrait s’exercer légitimement.</w:t>
      </w:r>
    </w:p>
    <w:p w14:paraId="4D8E7C2F" w14:textId="77777777" w:rsidR="00306FDC" w:rsidRPr="00306FDC" w:rsidRDefault="00306FDC" w:rsidP="00306FDC">
      <w:pPr>
        <w:pStyle w:val="Default"/>
        <w:spacing w:before="120"/>
        <w:jc w:val="both"/>
        <w:rPr>
          <w:rFonts w:asciiTheme="majorHAnsi" w:hAnsiTheme="majorHAnsi"/>
          <w:color w:val="auto"/>
        </w:rPr>
      </w:pPr>
      <w:r w:rsidRPr="00306FDC">
        <w:rPr>
          <w:rFonts w:asciiTheme="majorHAnsi" w:hAnsiTheme="majorHAnsi"/>
          <w:color w:val="auto"/>
        </w:rPr>
        <w:t>L’exercice du droit de retrait en situation de pandémie grippale peut demeurer exceptionnel dès lors que l’employeur aura pris toutes les mesures de prévention et de protection individuelle visant à réduire les risques de contamination auxquels les salariés et les agents peuvent être exposés.</w:t>
      </w:r>
    </w:p>
    <w:p w14:paraId="6E3EF8B4" w14:textId="77777777" w:rsidR="00306FDC" w:rsidRPr="00F5107D" w:rsidRDefault="00306FDC" w:rsidP="00A24FBE">
      <w:pPr>
        <w:pStyle w:val="Default"/>
        <w:spacing w:before="120"/>
        <w:jc w:val="both"/>
        <w:rPr>
          <w:rFonts w:asciiTheme="majorHAnsi" w:hAnsiTheme="majorHAnsi"/>
          <w:color w:val="auto"/>
        </w:rPr>
      </w:pPr>
    </w:p>
    <w:p w14:paraId="00D8053C" w14:textId="77777777" w:rsidR="00DA5847" w:rsidRPr="00747A8C" w:rsidRDefault="00DA5847" w:rsidP="00DA5847">
      <w:pPr>
        <w:pStyle w:val="Default"/>
        <w:spacing w:before="240"/>
        <w:jc w:val="both"/>
        <w:rPr>
          <w:rFonts w:asciiTheme="majorHAnsi" w:hAnsiTheme="majorHAnsi"/>
          <w:color w:val="auto"/>
        </w:rPr>
      </w:pPr>
      <w:r w:rsidRPr="00747A8C">
        <w:rPr>
          <w:rFonts w:asciiTheme="majorHAnsi" w:hAnsiTheme="majorHAnsi"/>
          <w:color w:val="auto"/>
        </w:rPr>
        <w:t>Ce plan a fait l’objet d’une communication auprès du Comité Social et Economique</w:t>
      </w:r>
      <w:r w:rsidR="00747A8C">
        <w:rPr>
          <w:rFonts w:asciiTheme="majorHAnsi" w:hAnsiTheme="majorHAnsi"/>
          <w:color w:val="auto"/>
        </w:rPr>
        <w:t>.</w:t>
      </w:r>
    </w:p>
    <w:p w14:paraId="7A4D7B60" w14:textId="77777777" w:rsidR="0002182E" w:rsidRDefault="0002182E" w:rsidP="0002182E"/>
    <w:p w14:paraId="09831501" w14:textId="77777777" w:rsidR="004B5C99" w:rsidRDefault="004B5C99" w:rsidP="0002182E">
      <w:r>
        <w:t xml:space="preserve"> </w:t>
      </w:r>
    </w:p>
    <w:p w14:paraId="04C98170" w14:textId="77777777" w:rsidR="004B5C99" w:rsidRDefault="004B5C99" w:rsidP="0002182E"/>
    <w:p w14:paraId="41775066" w14:textId="77777777" w:rsidR="0002182E" w:rsidRDefault="004B5C99" w:rsidP="0002182E">
      <w:r>
        <w:t xml:space="preserve"> </w:t>
      </w:r>
      <w:r w:rsidR="0002182E">
        <w:br w:type="page"/>
      </w:r>
    </w:p>
    <w:p w14:paraId="19542110" w14:textId="77777777" w:rsidR="0002182E" w:rsidRPr="00D62338" w:rsidRDefault="0002182E" w:rsidP="0002182E"/>
    <w:p w14:paraId="4B852BA4" w14:textId="77777777" w:rsidR="0002182E" w:rsidRDefault="0002182E" w:rsidP="001F320D">
      <w:pPr>
        <w:pStyle w:val="Titre1"/>
        <w:numPr>
          <w:ilvl w:val="0"/>
          <w:numId w:val="24"/>
        </w:numPr>
      </w:pPr>
      <w:bookmarkStart w:id="3" w:name="_Toc35333972"/>
      <w:r>
        <w:t>GLOSSAIRE</w:t>
      </w:r>
      <w:bookmarkEnd w:id="3"/>
    </w:p>
    <w:p w14:paraId="4EE821B2" w14:textId="77777777" w:rsidR="0002182E" w:rsidRDefault="0002182E" w:rsidP="0002182E"/>
    <w:tbl>
      <w:tblPr>
        <w:tblStyle w:val="Grilledutableau"/>
        <w:tblW w:w="0" w:type="auto"/>
        <w:tblBorders>
          <w:top w:val="single" w:sz="4" w:space="0" w:color="006666"/>
          <w:left w:val="none" w:sz="0" w:space="0" w:color="auto"/>
          <w:bottom w:val="single" w:sz="4" w:space="0" w:color="006666"/>
          <w:right w:val="none" w:sz="0" w:space="0" w:color="auto"/>
          <w:insideH w:val="single" w:sz="4" w:space="0" w:color="006666"/>
          <w:insideV w:val="single" w:sz="4" w:space="0" w:color="006666"/>
        </w:tblBorders>
        <w:tblLook w:val="04A0" w:firstRow="1" w:lastRow="0" w:firstColumn="1" w:lastColumn="0" w:noHBand="0" w:noVBand="1"/>
      </w:tblPr>
      <w:tblGrid>
        <w:gridCol w:w="1843"/>
        <w:gridCol w:w="7513"/>
      </w:tblGrid>
      <w:tr w:rsidR="0002182E" w:rsidRPr="007F0DC6" w14:paraId="13430B47" w14:textId="77777777" w:rsidTr="00D11ECD">
        <w:tc>
          <w:tcPr>
            <w:tcW w:w="1843" w:type="dxa"/>
            <w:tcBorders>
              <w:right w:val="single" w:sz="4" w:space="0" w:color="FFFFFF" w:themeColor="background1"/>
            </w:tcBorders>
            <w:shd w:val="clear" w:color="auto" w:fill="595959" w:themeFill="text1" w:themeFillTint="A6"/>
          </w:tcPr>
          <w:p w14:paraId="3A6191D1" w14:textId="77777777" w:rsidR="0002182E" w:rsidRPr="007F0DC6" w:rsidRDefault="0002182E" w:rsidP="00BC4996">
            <w:pPr>
              <w:rPr>
                <w:rFonts w:ascii="Century Gothic" w:hAnsi="Century Gothic"/>
                <w:color w:val="FFFFFF" w:themeColor="background1"/>
              </w:rPr>
            </w:pPr>
            <w:bookmarkStart w:id="4" w:name="_Hlk4408269"/>
            <w:r w:rsidRPr="007F0DC6">
              <w:rPr>
                <w:rFonts w:ascii="Century Gothic" w:hAnsi="Century Gothic"/>
                <w:color w:val="FFFFFF" w:themeColor="background1"/>
              </w:rPr>
              <w:t>Sigle ou terme technique</w:t>
            </w:r>
          </w:p>
        </w:tc>
        <w:tc>
          <w:tcPr>
            <w:tcW w:w="7513" w:type="dxa"/>
            <w:tcBorders>
              <w:left w:val="single" w:sz="4" w:space="0" w:color="FFFFFF" w:themeColor="background1"/>
            </w:tcBorders>
            <w:shd w:val="clear" w:color="auto" w:fill="595959" w:themeFill="text1" w:themeFillTint="A6"/>
          </w:tcPr>
          <w:p w14:paraId="4C23C4D5" w14:textId="77777777" w:rsidR="0002182E" w:rsidRPr="007F0DC6" w:rsidRDefault="0002182E" w:rsidP="00BC4996">
            <w:pPr>
              <w:rPr>
                <w:rFonts w:ascii="Century Gothic" w:hAnsi="Century Gothic"/>
                <w:color w:val="FFFFFF" w:themeColor="background1"/>
              </w:rPr>
            </w:pPr>
          </w:p>
        </w:tc>
      </w:tr>
      <w:tr w:rsidR="0002182E" w14:paraId="2D2F5A90" w14:textId="77777777" w:rsidTr="006C1FCB">
        <w:tc>
          <w:tcPr>
            <w:tcW w:w="1843" w:type="dxa"/>
          </w:tcPr>
          <w:p w14:paraId="0E146BDA" w14:textId="77777777" w:rsidR="0002182E" w:rsidRDefault="001F320D" w:rsidP="00BC4996">
            <w:r>
              <w:t>CSE</w:t>
            </w:r>
          </w:p>
        </w:tc>
        <w:tc>
          <w:tcPr>
            <w:tcW w:w="7513" w:type="dxa"/>
          </w:tcPr>
          <w:p w14:paraId="407A417E" w14:textId="77777777" w:rsidR="001F320D" w:rsidRPr="001F320D" w:rsidRDefault="001F320D" w:rsidP="00BC4996">
            <w:pPr>
              <w:rPr>
                <w:rFonts w:asciiTheme="majorHAnsi" w:hAnsiTheme="majorHAnsi"/>
              </w:rPr>
            </w:pPr>
            <w:r w:rsidRPr="00747A8C">
              <w:rPr>
                <w:rFonts w:asciiTheme="majorHAnsi" w:hAnsiTheme="majorHAnsi"/>
              </w:rPr>
              <w:t>Comité Social et Economique</w:t>
            </w:r>
          </w:p>
        </w:tc>
      </w:tr>
      <w:tr w:rsidR="0002182E" w14:paraId="707BC3F0" w14:textId="77777777" w:rsidTr="006C1FCB">
        <w:tc>
          <w:tcPr>
            <w:tcW w:w="1843" w:type="dxa"/>
          </w:tcPr>
          <w:p w14:paraId="0CB20D59" w14:textId="77777777" w:rsidR="0002182E" w:rsidRDefault="001F320D" w:rsidP="00BC4996">
            <w:r>
              <w:t>IPRP</w:t>
            </w:r>
          </w:p>
        </w:tc>
        <w:tc>
          <w:tcPr>
            <w:tcW w:w="7513" w:type="dxa"/>
          </w:tcPr>
          <w:p w14:paraId="25B6CA4D" w14:textId="77777777" w:rsidR="0002182E" w:rsidRDefault="001F320D" w:rsidP="001F320D">
            <w:r>
              <w:rPr>
                <w:rFonts w:asciiTheme="majorHAnsi" w:hAnsiTheme="majorHAnsi"/>
              </w:rPr>
              <w:t>I</w:t>
            </w:r>
            <w:r w:rsidRPr="001F320D">
              <w:rPr>
                <w:rFonts w:asciiTheme="majorHAnsi" w:hAnsiTheme="majorHAnsi"/>
              </w:rPr>
              <w:t xml:space="preserve">ntervenants en </w:t>
            </w:r>
            <w:r>
              <w:rPr>
                <w:rFonts w:asciiTheme="majorHAnsi" w:hAnsiTheme="majorHAnsi"/>
              </w:rPr>
              <w:t>P</w:t>
            </w:r>
            <w:r w:rsidRPr="001F320D">
              <w:rPr>
                <w:rFonts w:asciiTheme="majorHAnsi" w:hAnsiTheme="majorHAnsi"/>
              </w:rPr>
              <w:t xml:space="preserve">révention des </w:t>
            </w:r>
            <w:r>
              <w:rPr>
                <w:rFonts w:asciiTheme="majorHAnsi" w:hAnsiTheme="majorHAnsi"/>
              </w:rPr>
              <w:t>R</w:t>
            </w:r>
            <w:r w:rsidRPr="001F320D">
              <w:rPr>
                <w:rFonts w:asciiTheme="majorHAnsi" w:hAnsiTheme="majorHAnsi"/>
              </w:rPr>
              <w:t xml:space="preserve">isques </w:t>
            </w:r>
            <w:r>
              <w:rPr>
                <w:rFonts w:asciiTheme="majorHAnsi" w:hAnsiTheme="majorHAnsi"/>
              </w:rPr>
              <w:t>P</w:t>
            </w:r>
            <w:r w:rsidRPr="001F320D">
              <w:rPr>
                <w:rFonts w:asciiTheme="majorHAnsi" w:hAnsiTheme="majorHAnsi"/>
              </w:rPr>
              <w:t>rofessionnels</w:t>
            </w:r>
          </w:p>
        </w:tc>
      </w:tr>
      <w:tr w:rsidR="0002182E" w14:paraId="3321A377" w14:textId="77777777" w:rsidTr="006C1FCB">
        <w:tc>
          <w:tcPr>
            <w:tcW w:w="1843" w:type="dxa"/>
          </w:tcPr>
          <w:p w14:paraId="5718B177" w14:textId="77777777" w:rsidR="0002182E" w:rsidRDefault="0002182E" w:rsidP="00BC4996"/>
        </w:tc>
        <w:tc>
          <w:tcPr>
            <w:tcW w:w="7513" w:type="dxa"/>
          </w:tcPr>
          <w:p w14:paraId="695D15FE" w14:textId="77777777" w:rsidR="0002182E" w:rsidRDefault="0002182E" w:rsidP="00BC4996"/>
        </w:tc>
      </w:tr>
      <w:tr w:rsidR="0002182E" w14:paraId="3F4C6D11" w14:textId="77777777" w:rsidTr="006C1FCB">
        <w:tc>
          <w:tcPr>
            <w:tcW w:w="1843" w:type="dxa"/>
          </w:tcPr>
          <w:p w14:paraId="2C88DF2D" w14:textId="77777777" w:rsidR="0002182E" w:rsidRDefault="0002182E" w:rsidP="00BC4996"/>
        </w:tc>
        <w:tc>
          <w:tcPr>
            <w:tcW w:w="7513" w:type="dxa"/>
          </w:tcPr>
          <w:p w14:paraId="19E69E1D" w14:textId="77777777" w:rsidR="0002182E" w:rsidRDefault="0002182E" w:rsidP="00BC4996"/>
        </w:tc>
      </w:tr>
      <w:tr w:rsidR="0002182E" w14:paraId="0E8A205B" w14:textId="77777777" w:rsidTr="006C1FCB">
        <w:tc>
          <w:tcPr>
            <w:tcW w:w="1843" w:type="dxa"/>
          </w:tcPr>
          <w:p w14:paraId="7200F74B" w14:textId="77777777" w:rsidR="0002182E" w:rsidRDefault="0002182E" w:rsidP="00BC4996"/>
        </w:tc>
        <w:tc>
          <w:tcPr>
            <w:tcW w:w="7513" w:type="dxa"/>
          </w:tcPr>
          <w:p w14:paraId="2A1BFB72" w14:textId="77777777" w:rsidR="0002182E" w:rsidRDefault="0002182E" w:rsidP="00BC4996"/>
        </w:tc>
      </w:tr>
      <w:bookmarkEnd w:id="4"/>
    </w:tbl>
    <w:p w14:paraId="6407F1AA" w14:textId="77777777" w:rsidR="0002182E" w:rsidRDefault="0002182E" w:rsidP="0002182E"/>
    <w:p w14:paraId="1FCEDFDA" w14:textId="77777777" w:rsidR="0002182E" w:rsidRDefault="0002182E" w:rsidP="0002182E"/>
    <w:p w14:paraId="5E6E608C" w14:textId="77777777" w:rsidR="0002182E" w:rsidRDefault="0002182E" w:rsidP="0002182E">
      <w:r>
        <w:br w:type="page"/>
      </w:r>
    </w:p>
    <w:p w14:paraId="4B7AB719" w14:textId="77777777" w:rsidR="00560E90" w:rsidRDefault="00560E90" w:rsidP="00560E90"/>
    <w:p w14:paraId="3DCF0490" w14:textId="77777777" w:rsidR="0002182E" w:rsidRDefault="0002182E" w:rsidP="002830BB">
      <w:pPr>
        <w:pStyle w:val="Titre1"/>
      </w:pPr>
      <w:bookmarkStart w:id="5" w:name="_Toc35333973"/>
      <w:r>
        <w:t>HISTORIQUE DU DOCUMENT</w:t>
      </w:r>
      <w:bookmarkEnd w:id="5"/>
    </w:p>
    <w:p w14:paraId="49EED0EB" w14:textId="77777777" w:rsidR="0002182E" w:rsidRDefault="0002182E" w:rsidP="0002182E"/>
    <w:tbl>
      <w:tblPr>
        <w:tblStyle w:val="Grilledutableau"/>
        <w:tblW w:w="0" w:type="auto"/>
        <w:tblInd w:w="1418" w:type="dxa"/>
        <w:tblBorders>
          <w:top w:val="single" w:sz="4" w:space="0" w:color="404040" w:themeColor="text1" w:themeTint="BF"/>
          <w:left w:val="none" w:sz="0" w:space="0" w:color="auto"/>
          <w:bottom w:val="single" w:sz="4" w:space="0" w:color="404040" w:themeColor="text1" w:themeTint="BF"/>
          <w:right w:val="none" w:sz="0" w:space="0" w:color="auto"/>
          <w:insideH w:val="single" w:sz="4" w:space="0" w:color="404040" w:themeColor="text1" w:themeTint="BF"/>
          <w:insideV w:val="single" w:sz="4" w:space="0" w:color="004846"/>
        </w:tblBorders>
        <w:tblLook w:val="04A0" w:firstRow="1" w:lastRow="0" w:firstColumn="1" w:lastColumn="0" w:noHBand="0" w:noVBand="1"/>
      </w:tblPr>
      <w:tblGrid>
        <w:gridCol w:w="7786"/>
      </w:tblGrid>
      <w:tr w:rsidR="00D11ECD" w:rsidRPr="00D11ECD" w14:paraId="2A30C5A5" w14:textId="77777777" w:rsidTr="00D11ECD">
        <w:trPr>
          <w:trHeight w:val="455"/>
        </w:trPr>
        <w:tc>
          <w:tcPr>
            <w:tcW w:w="7786" w:type="dxa"/>
            <w:shd w:val="clear" w:color="auto" w:fill="595959" w:themeFill="text1" w:themeFillTint="A6"/>
          </w:tcPr>
          <w:p w14:paraId="69D1A195" w14:textId="77777777" w:rsidR="0002182E" w:rsidRPr="00D11ECD" w:rsidRDefault="0002182E" w:rsidP="00D11ECD">
            <w:pPr>
              <w:rPr>
                <w:b/>
                <w:color w:val="FFFFFF" w:themeColor="background1"/>
              </w:rPr>
            </w:pPr>
            <w:r w:rsidRPr="00D11ECD">
              <w:rPr>
                <w:b/>
                <w:color w:val="FFFFFF" w:themeColor="background1"/>
              </w:rPr>
              <w:t xml:space="preserve">Version </w:t>
            </w:r>
            <w:r w:rsidR="00D11ECD">
              <w:rPr>
                <w:b/>
                <w:color w:val="FFFFFF" w:themeColor="background1"/>
              </w:rPr>
              <w:t>1</w:t>
            </w:r>
            <w:r w:rsidRPr="00D11ECD">
              <w:rPr>
                <w:b/>
                <w:color w:val="FFFFFF" w:themeColor="background1"/>
              </w:rPr>
              <w:t xml:space="preserve"> du </w:t>
            </w:r>
            <w:r w:rsidR="001F320D">
              <w:rPr>
                <w:b/>
                <w:color w:val="FFFFFF" w:themeColor="background1"/>
              </w:rPr>
              <w:t>17/03/2020</w:t>
            </w:r>
          </w:p>
        </w:tc>
      </w:tr>
      <w:tr w:rsidR="00D11ECD" w14:paraId="79852A87" w14:textId="77777777" w:rsidTr="00D11ECD">
        <w:trPr>
          <w:trHeight w:val="768"/>
        </w:trPr>
        <w:tc>
          <w:tcPr>
            <w:tcW w:w="7786" w:type="dxa"/>
          </w:tcPr>
          <w:p w14:paraId="2C1B0FBA" w14:textId="77777777" w:rsidR="00D11ECD" w:rsidRPr="001805D5" w:rsidRDefault="00D11ECD" w:rsidP="00D11ECD">
            <w:pPr>
              <w:rPr>
                <w:b/>
              </w:rPr>
            </w:pPr>
            <w:r w:rsidRPr="001805D5">
              <w:rPr>
                <w:b/>
              </w:rPr>
              <w:t xml:space="preserve">DT </w:t>
            </w:r>
            <w:proofErr w:type="spellStart"/>
            <w:r w:rsidR="001F320D">
              <w:rPr>
                <w:b/>
              </w:rPr>
              <w:t>Aist</w:t>
            </w:r>
            <w:proofErr w:type="spellEnd"/>
            <w:r w:rsidR="001F320D">
              <w:rPr>
                <w:b/>
              </w:rPr>
              <w:t xml:space="preserve"> 19</w:t>
            </w:r>
            <w:r w:rsidRPr="001805D5">
              <w:rPr>
                <w:b/>
              </w:rPr>
              <w:t xml:space="preserve"> 0</w:t>
            </w:r>
            <w:r w:rsidR="001F320D">
              <w:rPr>
                <w:b/>
              </w:rPr>
              <w:t>3</w:t>
            </w:r>
            <w:r w:rsidRPr="001805D5">
              <w:rPr>
                <w:b/>
              </w:rPr>
              <w:t xml:space="preserve"> A</w:t>
            </w:r>
          </w:p>
          <w:p w14:paraId="253722AC" w14:textId="77777777" w:rsidR="00D11ECD" w:rsidRDefault="00D11ECD" w:rsidP="00D11ECD">
            <w:r>
              <w:t>Création</w:t>
            </w:r>
          </w:p>
          <w:p w14:paraId="4F39DAA1" w14:textId="77777777" w:rsidR="00D11ECD" w:rsidRPr="007F0DC6" w:rsidRDefault="00D11ECD" w:rsidP="00BC4996">
            <w:pPr>
              <w:spacing w:after="120"/>
              <w:rPr>
                <w:b/>
                <w:color w:val="006666"/>
              </w:rPr>
            </w:pPr>
          </w:p>
        </w:tc>
      </w:tr>
      <w:tr w:rsidR="00D11ECD" w:rsidRPr="00D11ECD" w14:paraId="71307199" w14:textId="77777777" w:rsidTr="00D11ECD">
        <w:trPr>
          <w:trHeight w:val="455"/>
        </w:trPr>
        <w:tc>
          <w:tcPr>
            <w:tcW w:w="7786" w:type="dxa"/>
            <w:shd w:val="clear" w:color="auto" w:fill="595959" w:themeFill="text1" w:themeFillTint="A6"/>
          </w:tcPr>
          <w:p w14:paraId="04BD674C" w14:textId="77777777" w:rsidR="00D11ECD" w:rsidRPr="00D11ECD" w:rsidRDefault="00D11ECD" w:rsidP="00BC4996">
            <w:pPr>
              <w:rPr>
                <w:b/>
                <w:color w:val="FFFFFF" w:themeColor="background1"/>
              </w:rPr>
            </w:pPr>
            <w:r w:rsidRPr="00D11ECD">
              <w:rPr>
                <w:b/>
                <w:color w:val="FFFFFF" w:themeColor="background1"/>
              </w:rPr>
              <w:t xml:space="preserve">Version </w:t>
            </w:r>
            <w:r>
              <w:rPr>
                <w:b/>
                <w:color w:val="FFFFFF" w:themeColor="background1"/>
              </w:rPr>
              <w:t>2</w:t>
            </w:r>
            <w:r w:rsidRPr="00D11ECD">
              <w:rPr>
                <w:b/>
                <w:color w:val="FFFFFF" w:themeColor="background1"/>
              </w:rPr>
              <w:t xml:space="preserve"> du jj/mm/</w:t>
            </w:r>
            <w:proofErr w:type="spellStart"/>
            <w:r w:rsidRPr="00D11ECD">
              <w:rPr>
                <w:b/>
                <w:color w:val="FFFFFF" w:themeColor="background1"/>
              </w:rPr>
              <w:t>aa</w:t>
            </w:r>
            <w:proofErr w:type="spellEnd"/>
          </w:p>
        </w:tc>
      </w:tr>
      <w:tr w:rsidR="00D11ECD" w14:paraId="3CDBEE5A" w14:textId="77777777" w:rsidTr="00D11ECD">
        <w:trPr>
          <w:trHeight w:val="768"/>
        </w:trPr>
        <w:tc>
          <w:tcPr>
            <w:tcW w:w="7786" w:type="dxa"/>
          </w:tcPr>
          <w:p w14:paraId="6A82F41D" w14:textId="77777777" w:rsidR="00D11ECD" w:rsidRPr="007F0DC6" w:rsidRDefault="00D11ECD" w:rsidP="001F320D">
            <w:pPr>
              <w:rPr>
                <w:b/>
                <w:color w:val="006666"/>
              </w:rPr>
            </w:pPr>
          </w:p>
        </w:tc>
      </w:tr>
      <w:tr w:rsidR="00D11ECD" w:rsidRPr="00D11ECD" w14:paraId="15591B44" w14:textId="77777777" w:rsidTr="00D11ECD">
        <w:trPr>
          <w:trHeight w:val="455"/>
        </w:trPr>
        <w:tc>
          <w:tcPr>
            <w:tcW w:w="7786" w:type="dxa"/>
            <w:tcBorders>
              <w:bottom w:val="single" w:sz="4" w:space="0" w:color="404040" w:themeColor="text1" w:themeTint="BF"/>
            </w:tcBorders>
            <w:shd w:val="clear" w:color="auto" w:fill="595959" w:themeFill="text1" w:themeFillTint="A6"/>
          </w:tcPr>
          <w:p w14:paraId="5C53C929" w14:textId="77777777" w:rsidR="00D11ECD" w:rsidRPr="00D11ECD" w:rsidRDefault="00D11ECD" w:rsidP="00BC4996">
            <w:pPr>
              <w:rPr>
                <w:b/>
                <w:color w:val="FFFFFF" w:themeColor="background1"/>
              </w:rPr>
            </w:pPr>
            <w:r w:rsidRPr="00D11ECD">
              <w:rPr>
                <w:b/>
                <w:color w:val="FFFFFF" w:themeColor="background1"/>
              </w:rPr>
              <w:t xml:space="preserve">Version </w:t>
            </w:r>
            <w:r>
              <w:rPr>
                <w:b/>
                <w:color w:val="FFFFFF" w:themeColor="background1"/>
              </w:rPr>
              <w:t>3</w:t>
            </w:r>
            <w:r w:rsidRPr="00D11ECD">
              <w:rPr>
                <w:b/>
                <w:color w:val="FFFFFF" w:themeColor="background1"/>
              </w:rPr>
              <w:t xml:space="preserve"> du jj/mm/</w:t>
            </w:r>
            <w:proofErr w:type="spellStart"/>
            <w:r w:rsidRPr="00D11ECD">
              <w:rPr>
                <w:b/>
                <w:color w:val="FFFFFF" w:themeColor="background1"/>
              </w:rPr>
              <w:t>aa</w:t>
            </w:r>
            <w:proofErr w:type="spellEnd"/>
          </w:p>
        </w:tc>
      </w:tr>
      <w:tr w:rsidR="00D11ECD" w14:paraId="081C2928" w14:textId="77777777" w:rsidTr="00D11ECD">
        <w:trPr>
          <w:trHeight w:val="768"/>
        </w:trPr>
        <w:tc>
          <w:tcPr>
            <w:tcW w:w="7786" w:type="dxa"/>
            <w:tcBorders>
              <w:bottom w:val="nil"/>
            </w:tcBorders>
          </w:tcPr>
          <w:p w14:paraId="1677AC5D" w14:textId="77777777" w:rsidR="00D11ECD" w:rsidRPr="007F0DC6" w:rsidRDefault="00D11ECD" w:rsidP="001F320D">
            <w:pPr>
              <w:rPr>
                <w:b/>
                <w:color w:val="006666"/>
              </w:rPr>
            </w:pPr>
          </w:p>
        </w:tc>
      </w:tr>
    </w:tbl>
    <w:p w14:paraId="3B638DF1" w14:textId="77777777" w:rsidR="0002182E" w:rsidRDefault="0002182E" w:rsidP="0002182E">
      <w:pPr>
        <w:jc w:val="both"/>
      </w:pPr>
      <w:r>
        <w:rPr>
          <w:noProof/>
        </w:rPr>
        <mc:AlternateContent>
          <mc:Choice Requires="wpg">
            <w:drawing>
              <wp:anchor distT="0" distB="0" distL="114300" distR="114300" simplePos="0" relativeHeight="251728896" behindDoc="0" locked="0" layoutInCell="1" allowOverlap="1" wp14:anchorId="601CFBA1" wp14:editId="52EE33D1">
                <wp:simplePos x="0" y="0"/>
                <wp:positionH relativeFrom="column">
                  <wp:posOffset>0</wp:posOffset>
                </wp:positionH>
                <wp:positionV relativeFrom="paragraph">
                  <wp:posOffset>287655</wp:posOffset>
                </wp:positionV>
                <wp:extent cx="360000" cy="360000"/>
                <wp:effectExtent l="0" t="0" r="2540" b="2540"/>
                <wp:wrapNone/>
                <wp:docPr id="36" name="Groupe 36"/>
                <wp:cNvGraphicFramePr/>
                <a:graphic xmlns:a="http://schemas.openxmlformats.org/drawingml/2006/main">
                  <a:graphicData uri="http://schemas.microsoft.com/office/word/2010/wordprocessingGroup">
                    <wpg:wgp>
                      <wpg:cNvGrpSpPr/>
                      <wpg:grpSpPr>
                        <a:xfrm>
                          <a:off x="0" y="0"/>
                          <a:ext cx="360000" cy="360000"/>
                          <a:chOff x="0" y="0"/>
                          <a:chExt cx="478155" cy="426720"/>
                        </a:xfrm>
                      </wpg:grpSpPr>
                      <pic:pic xmlns:pic="http://schemas.openxmlformats.org/drawingml/2006/picture">
                        <pic:nvPicPr>
                          <pic:cNvPr id="33" name="Image 3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478155" cy="426720"/>
                          </a:xfrm>
                          <a:prstGeom prst="rect">
                            <a:avLst/>
                          </a:prstGeom>
                        </pic:spPr>
                      </pic:pic>
                      <pic:pic xmlns:pic="http://schemas.openxmlformats.org/drawingml/2006/picture">
                        <pic:nvPicPr>
                          <pic:cNvPr id="35" name="Graphique 35" descr="Informations"/>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74015" cy="3740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E24810" id="Groupe 36" o:spid="_x0000_s1026" style="position:absolute;margin-left:0;margin-top:22.65pt;width:28.35pt;height:28.35pt;z-index:251728896;mso-width-relative:margin;mso-height-relative:margin" coordsize="478155,4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">
                <v:shape id="Image 33" o:spid="_x0000_s1027" type="#_x0000_t75" style="position:absolute;width:478155;height:42672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">
                  <v:imagedata r:id="rId36" o:title=""/>
                </v:shape>
                <v:shape id="Graphique 35" o:spid="_x0000_s1028" type="#_x0000_t75" alt="Informations" style="position:absolute;width:374015;height:374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">
                  <v:imagedata r:id="rId37" o:title="Informations"/>
                </v:shape>
              </v:group>
            </w:pict>
          </mc:Fallback>
        </mc:AlternateContent>
      </w:r>
    </w:p>
    <w:p w14:paraId="7549290B" w14:textId="77777777" w:rsidR="0002182E" w:rsidRPr="00206E35" w:rsidRDefault="0002182E" w:rsidP="0002182E">
      <w:pPr>
        <w:jc w:val="both"/>
        <w:rPr>
          <w:rFonts w:ascii="Century Gothic" w:hAnsi="Century Gothic"/>
          <w:i/>
        </w:rPr>
      </w:pPr>
      <w:r>
        <w:tab/>
      </w:r>
      <w:r w:rsidRPr="00206E35">
        <w:rPr>
          <w:rFonts w:ascii="Century Gothic" w:hAnsi="Century Gothic"/>
          <w:i/>
        </w:rPr>
        <w:t>Indique les nouveautés par rapport à la dernière version du document</w:t>
      </w:r>
    </w:p>
    <w:p w14:paraId="12B88AAD" w14:textId="77777777" w:rsidR="0002182E" w:rsidRDefault="002830BB" w:rsidP="0002182E">
      <w:pPr>
        <w:jc w:val="both"/>
      </w:pPr>
      <w:r>
        <w:rPr>
          <w:noProof/>
        </w:rPr>
        <mc:AlternateContent>
          <mc:Choice Requires="wpg">
            <w:drawing>
              <wp:anchor distT="0" distB="0" distL="114300" distR="114300" simplePos="0" relativeHeight="251731968" behindDoc="0" locked="0" layoutInCell="1" allowOverlap="1" wp14:anchorId="1746BB16" wp14:editId="0F83EC86">
                <wp:simplePos x="0" y="0"/>
                <wp:positionH relativeFrom="column">
                  <wp:posOffset>3810</wp:posOffset>
                </wp:positionH>
                <wp:positionV relativeFrom="paragraph">
                  <wp:posOffset>141605</wp:posOffset>
                </wp:positionV>
                <wp:extent cx="359410" cy="359410"/>
                <wp:effectExtent l="0" t="0" r="2540" b="2540"/>
                <wp:wrapNone/>
                <wp:docPr id="6" name="Groupe 6"/>
                <wp:cNvGraphicFramePr/>
                <a:graphic xmlns:a="http://schemas.openxmlformats.org/drawingml/2006/main">
                  <a:graphicData uri="http://schemas.microsoft.com/office/word/2010/wordprocessingGroup">
                    <wpg:wgp>
                      <wpg:cNvGrpSpPr/>
                      <wpg:grpSpPr>
                        <a:xfrm>
                          <a:off x="0" y="0"/>
                          <a:ext cx="359410" cy="359410"/>
                          <a:chOff x="0" y="0"/>
                          <a:chExt cx="359410" cy="359410"/>
                        </a:xfrm>
                      </wpg:grpSpPr>
                      <pic:pic xmlns:pic="http://schemas.openxmlformats.org/drawingml/2006/picture">
                        <pic:nvPicPr>
                          <pic:cNvPr id="38" name="Image 38"/>
                          <pic:cNvPicPr>
                            <a:picLocks noChangeAspect="1"/>
                          </pic:cNvPicPr>
                        </pic:nvPicPr>
                        <pic:blipFill>
                          <a:blip r:embed="rId13" cstate="print">
                            <a:duotone>
                              <a:prstClr val="black"/>
                              <a:srgbClr val="CE258E">
                                <a:tint val="45000"/>
                                <a:satMod val="400000"/>
                              </a:srgbClr>
                            </a:duotone>
                            <a:extLst>
                              <a:ext uri="{BEBA8EAE-BF5A-486C-A8C5-ECC9F3942E4B}">
                                <a14:imgProps xmlns:a14="http://schemas.microsoft.com/office/drawing/2010/main">
                                  <a14:imgLayer r:embed="rId14">
                                    <a14:imgEffect>
                                      <a14:colorTemperature colorTemp="11200"/>
                                    </a14:imgEffect>
                                  </a14:imgLayer>
                                </a14:imgProps>
                              </a:ext>
                              <a:ext uri="{28A0092B-C50C-407E-A947-70E740481C1C}">
                                <a14:useLocalDpi xmlns:a14="http://schemas.microsoft.com/office/drawing/2010/main" val="0"/>
                              </a:ext>
                            </a:extLst>
                          </a:blip>
                          <a:stretch>
                            <a:fillRect/>
                          </a:stretch>
                        </pic:blipFill>
                        <pic:spPr>
                          <a:xfrm flipH="1">
                            <a:off x="0" y="0"/>
                            <a:ext cx="359410" cy="359410"/>
                          </a:xfrm>
                          <a:prstGeom prst="rect">
                            <a:avLst/>
                          </a:prstGeom>
                        </pic:spPr>
                      </pic:pic>
                      <pic:pic xmlns:pic="http://schemas.openxmlformats.org/drawingml/2006/picture">
                        <pic:nvPicPr>
                          <pic:cNvPr id="44" name="Graphique 44" descr="Cône de signalisation"/>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8575" y="57150"/>
                            <a:ext cx="219075" cy="219075"/>
                          </a:xfrm>
                          <a:prstGeom prst="rect">
                            <a:avLst/>
                          </a:prstGeom>
                        </pic:spPr>
                      </pic:pic>
                    </wpg:wgp>
                  </a:graphicData>
                </a:graphic>
              </wp:anchor>
            </w:drawing>
          </mc:Choice>
          <mc:Fallback>
            <w:pict>
              <v:group w14:anchorId="56A5F4DD" id="Groupe 6" o:spid="_x0000_s1026" style="position:absolute;margin-left:.3pt;margin-top:11.15pt;width:28.3pt;height:28.3pt;z-index:251731968" coordsize="359410,359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">
                <v:shape id="Image 38" o:spid="_x0000_s1027" type="#_x0000_t75" style="position:absolute;width:359410;height:35941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">
                  <v:imagedata r:id="rId17" o:title="" recolortarget="black"/>
                </v:shape>
                <v:shape id="Graphique 44" o:spid="_x0000_s1028" type="#_x0000_t75" alt="Cône de signalisation" style="position:absolute;left:28575;top:57150;width:219075;height:219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">
                  <v:imagedata r:id="rId18" o:title="Cône de signalisation"/>
                </v:shape>
              </v:group>
            </w:pict>
          </mc:Fallback>
        </mc:AlternateContent>
      </w:r>
    </w:p>
    <w:p w14:paraId="4CACD61B" w14:textId="77777777" w:rsidR="0002182E" w:rsidRPr="00206E35" w:rsidRDefault="0002182E" w:rsidP="0002182E">
      <w:pPr>
        <w:jc w:val="both"/>
        <w:rPr>
          <w:rFonts w:ascii="Century Gothic" w:hAnsi="Century Gothic"/>
          <w:i/>
        </w:rPr>
      </w:pPr>
      <w:r>
        <w:tab/>
      </w:r>
      <w:r w:rsidRPr="00206E35">
        <w:rPr>
          <w:rFonts w:ascii="Century Gothic" w:hAnsi="Century Gothic"/>
          <w:i/>
        </w:rPr>
        <w:t xml:space="preserve">Attention ! </w:t>
      </w:r>
    </w:p>
    <w:p w14:paraId="1D9E99AF" w14:textId="77777777" w:rsidR="0002182E" w:rsidRDefault="0002182E" w:rsidP="0002182E">
      <w:pPr>
        <w:jc w:val="both"/>
      </w:pPr>
      <w:r>
        <w:rPr>
          <w:noProof/>
        </w:rPr>
        <mc:AlternateContent>
          <mc:Choice Requires="wpg">
            <w:drawing>
              <wp:anchor distT="0" distB="0" distL="114300" distR="114300" simplePos="0" relativeHeight="251732992" behindDoc="0" locked="0" layoutInCell="1" allowOverlap="1" wp14:anchorId="531586A1" wp14:editId="7BDA9FEF">
                <wp:simplePos x="0" y="0"/>
                <wp:positionH relativeFrom="column">
                  <wp:posOffset>-7231</wp:posOffset>
                </wp:positionH>
                <wp:positionV relativeFrom="paragraph">
                  <wp:posOffset>149225</wp:posOffset>
                </wp:positionV>
                <wp:extent cx="360000" cy="360000"/>
                <wp:effectExtent l="0" t="0" r="2540" b="2540"/>
                <wp:wrapNone/>
                <wp:docPr id="51" name="Groupe 51"/>
                <wp:cNvGraphicFramePr/>
                <a:graphic xmlns:a="http://schemas.openxmlformats.org/drawingml/2006/main">
                  <a:graphicData uri="http://schemas.microsoft.com/office/word/2010/wordprocessingGroup">
                    <wpg:wgp>
                      <wpg:cNvGrpSpPr/>
                      <wpg:grpSpPr>
                        <a:xfrm>
                          <a:off x="0" y="0"/>
                          <a:ext cx="360000" cy="360000"/>
                          <a:chOff x="0" y="0"/>
                          <a:chExt cx="671830" cy="671830"/>
                        </a:xfrm>
                      </wpg:grpSpPr>
                      <pic:pic xmlns:pic="http://schemas.openxmlformats.org/drawingml/2006/picture">
                        <pic:nvPicPr>
                          <pic:cNvPr id="47" name="Image 47"/>
                          <pic:cNvPicPr>
                            <a:picLocks noChangeAspect="1"/>
                          </pic:cNvPicPr>
                        </pic:nvPicPr>
                        <pic:blipFill>
                          <a:blip r:embed="rId38" cstate="print">
                            <a:duotone>
                              <a:prstClr val="black"/>
                              <a:srgbClr val="FF9933">
                                <a:tint val="45000"/>
                                <a:satMod val="400000"/>
                              </a:srgbClr>
                            </a:duotone>
                            <a:extLst>
                              <a:ext uri="{BEBA8EAE-BF5A-486C-A8C5-ECC9F3942E4B}">
                                <a14:imgProps xmlns:a14="http://schemas.microsoft.com/office/drawing/2010/main">
                                  <a14:imgLayer r:embed="rId39">
                                    <a14:imgEffect>
                                      <a14:saturation sat="300000"/>
                                    </a14:imgEffect>
                                  </a14:imgLayer>
                                </a14:imgProps>
                              </a:ext>
                              <a:ext uri="{28A0092B-C50C-407E-A947-70E740481C1C}">
                                <a14:useLocalDpi xmlns:a14="http://schemas.microsoft.com/office/drawing/2010/main" val="0"/>
                              </a:ext>
                            </a:extLst>
                          </a:blip>
                          <a:stretch>
                            <a:fillRect/>
                          </a:stretch>
                        </pic:blipFill>
                        <pic:spPr>
                          <a:xfrm flipH="1">
                            <a:off x="0" y="0"/>
                            <a:ext cx="671830" cy="671830"/>
                          </a:xfrm>
                          <a:prstGeom prst="rect">
                            <a:avLst/>
                          </a:prstGeom>
                        </pic:spPr>
                      </pic:pic>
                      <pic:pic xmlns:pic="http://schemas.openxmlformats.org/drawingml/2006/picture">
                        <pic:nvPicPr>
                          <pic:cNvPr id="50" name="Graphique 50" descr="Télécharge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41564"/>
                            <a:ext cx="491490" cy="491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DB3499" id="Groupe 51" o:spid="_x0000_s1026" style="position:absolute;margin-left:-.55pt;margin-top:11.75pt;width:28.35pt;height:28.35pt;z-index:251732992;mso-width-relative:margin;mso-height-relative:margin" coordsize="671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">
                <v:shape id="Image 47" o:spid="_x0000_s1027" type="#_x0000_t75" style="position:absolute;width:6718;height:6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">
                  <v:imagedata r:id="rId42" o:title="" recolortarget="black"/>
                </v:shape>
                <v:shape id="Graphique 50" o:spid="_x0000_s1028" type="#_x0000_t75" alt="Télécharger" style="position:absolute;top:415;width:4914;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">
                  <v:imagedata r:id="rId43" o:title="Télécharger"/>
                </v:shape>
              </v:group>
            </w:pict>
          </mc:Fallback>
        </mc:AlternateContent>
      </w:r>
    </w:p>
    <w:p w14:paraId="687A9A2D" w14:textId="77777777" w:rsidR="0002182E" w:rsidRPr="00206E35" w:rsidRDefault="0002182E" w:rsidP="0002182E">
      <w:pPr>
        <w:jc w:val="both"/>
        <w:rPr>
          <w:rFonts w:ascii="Century Gothic" w:hAnsi="Century Gothic"/>
          <w:i/>
        </w:rPr>
      </w:pPr>
      <w:r>
        <w:tab/>
      </w:r>
      <w:r w:rsidRPr="00206E35">
        <w:rPr>
          <w:rFonts w:ascii="Century Gothic" w:hAnsi="Century Gothic"/>
          <w:i/>
        </w:rPr>
        <w:t>Enregistrement qualité</w:t>
      </w:r>
    </w:p>
    <w:p w14:paraId="427994C0" w14:textId="77777777" w:rsidR="0002182E" w:rsidRDefault="0002182E" w:rsidP="0002182E">
      <w:pPr>
        <w:jc w:val="both"/>
      </w:pPr>
      <w:r>
        <w:rPr>
          <w:noProof/>
        </w:rPr>
        <mc:AlternateContent>
          <mc:Choice Requires="wpg">
            <w:drawing>
              <wp:anchor distT="0" distB="0" distL="114300" distR="114300" simplePos="0" relativeHeight="251734016" behindDoc="0" locked="0" layoutInCell="1" allowOverlap="1" wp14:anchorId="0D367EAD" wp14:editId="7EA66738">
                <wp:simplePos x="0" y="0"/>
                <wp:positionH relativeFrom="column">
                  <wp:posOffset>-43065</wp:posOffset>
                </wp:positionH>
                <wp:positionV relativeFrom="paragraph">
                  <wp:posOffset>173643</wp:posOffset>
                </wp:positionV>
                <wp:extent cx="396000" cy="360000"/>
                <wp:effectExtent l="0" t="0" r="4445" b="2540"/>
                <wp:wrapNone/>
                <wp:docPr id="53" name="Groupe 53"/>
                <wp:cNvGraphicFramePr/>
                <a:graphic xmlns:a="http://schemas.openxmlformats.org/drawingml/2006/main">
                  <a:graphicData uri="http://schemas.microsoft.com/office/word/2010/wordprocessingGroup">
                    <wpg:wgp>
                      <wpg:cNvGrpSpPr/>
                      <wpg:grpSpPr>
                        <a:xfrm>
                          <a:off x="0" y="0"/>
                          <a:ext cx="396000" cy="360000"/>
                          <a:chOff x="0" y="0"/>
                          <a:chExt cx="671830" cy="671830"/>
                        </a:xfrm>
                      </wpg:grpSpPr>
                      <pic:pic xmlns:pic="http://schemas.openxmlformats.org/drawingml/2006/picture">
                        <pic:nvPicPr>
                          <pic:cNvPr id="49" name="Image 49"/>
                          <pic:cNvPicPr>
                            <a:picLocks noChangeAspect="1"/>
                          </pic:cNvPicPr>
                        </pic:nvPicPr>
                        <pic:blipFill>
                          <a:blip r:embed="rId19" cstate="print">
                            <a:duotone>
                              <a:prstClr val="black"/>
                              <a:srgbClr val="008080">
                                <a:tint val="45000"/>
                                <a:satMod val="400000"/>
                              </a:srgbClr>
                            </a:duotone>
                            <a:extLst>
                              <a:ext uri="{28A0092B-C50C-407E-A947-70E740481C1C}">
                                <a14:useLocalDpi xmlns:a14="http://schemas.microsoft.com/office/drawing/2010/main" val="0"/>
                              </a:ext>
                            </a:extLst>
                          </a:blip>
                          <a:stretch>
                            <a:fillRect/>
                          </a:stretch>
                        </pic:blipFill>
                        <pic:spPr>
                          <a:xfrm flipH="1">
                            <a:off x="0" y="0"/>
                            <a:ext cx="671830" cy="671830"/>
                          </a:xfrm>
                          <a:prstGeom prst="rect">
                            <a:avLst/>
                          </a:prstGeom>
                        </pic:spPr>
                      </pic:pic>
                      <pic:pic xmlns:pic="http://schemas.openxmlformats.org/drawingml/2006/picture">
                        <pic:nvPicPr>
                          <pic:cNvPr id="52" name="Graphique 52" descr="Œil"/>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55419"/>
                            <a:ext cx="526415" cy="5264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C8568" id="Groupe 53" o:spid="_x0000_s1026" style="position:absolute;margin-left:-3.4pt;margin-top:13.65pt;width:31.2pt;height:28.35pt;z-index:251734016;mso-width-relative:margin;mso-height-relative:margin" coordsize="6718,6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">
                <v:shape id="Image 49" o:spid="_x0000_s1027" type="#_x0000_t75" style="position:absolute;width:6718;height:671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">
                  <v:imagedata r:id="rId44" o:title="" recolortarget="black"/>
                </v:shape>
                <v:shape id="Graphique 52" o:spid="_x0000_s1028" type="#_x0000_t75" alt="Œil" style="position:absolute;top:554;width:5264;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">
                  <v:imagedata r:id="rId45" o:title="Œil"/>
                </v:shape>
              </v:group>
            </w:pict>
          </mc:Fallback>
        </mc:AlternateContent>
      </w:r>
    </w:p>
    <w:p w14:paraId="4D4C72E0" w14:textId="77777777" w:rsidR="0002182E" w:rsidRPr="00206E35" w:rsidRDefault="0002182E" w:rsidP="0002182E">
      <w:pPr>
        <w:jc w:val="both"/>
        <w:rPr>
          <w:rFonts w:ascii="Century Gothic" w:hAnsi="Century Gothic"/>
          <w:i/>
        </w:rPr>
      </w:pPr>
      <w:r>
        <w:tab/>
      </w:r>
      <w:r w:rsidRPr="00206E35">
        <w:rPr>
          <w:rFonts w:ascii="Century Gothic" w:hAnsi="Century Gothic"/>
          <w:i/>
        </w:rPr>
        <w:t>Astuce, bonne pratique</w:t>
      </w:r>
    </w:p>
    <w:p w14:paraId="08DFCF26" w14:textId="77777777" w:rsidR="0002182E" w:rsidRDefault="0002182E" w:rsidP="0002182E">
      <w:pPr>
        <w:jc w:val="both"/>
      </w:pPr>
    </w:p>
    <w:p w14:paraId="0D1A9B22" w14:textId="77777777" w:rsidR="0002182E" w:rsidRDefault="0002182E" w:rsidP="0002182E">
      <w:pPr>
        <w:jc w:val="both"/>
      </w:pPr>
    </w:p>
    <w:tbl>
      <w:tblPr>
        <w:tblStyle w:val="Grilledutableau"/>
        <w:tblW w:w="8646" w:type="dxa"/>
        <w:tblInd w:w="1011" w:type="dxa"/>
        <w:tblBorders>
          <w:top w:val="single" w:sz="4" w:space="0" w:color="006666"/>
          <w:left w:val="none" w:sz="0" w:space="0" w:color="auto"/>
          <w:bottom w:val="single" w:sz="4" w:space="0" w:color="006666"/>
          <w:right w:val="none" w:sz="0" w:space="0" w:color="auto"/>
          <w:insideH w:val="single" w:sz="4" w:space="0" w:color="006666"/>
          <w:insideV w:val="single" w:sz="4" w:space="0" w:color="006666"/>
        </w:tblBorders>
        <w:tblLook w:val="04A0" w:firstRow="1" w:lastRow="0" w:firstColumn="1" w:lastColumn="0" w:noHBand="0" w:noVBand="1"/>
      </w:tblPr>
      <w:tblGrid>
        <w:gridCol w:w="2835"/>
        <w:gridCol w:w="2976"/>
        <w:gridCol w:w="2835"/>
      </w:tblGrid>
      <w:tr w:rsidR="0002182E" w:rsidRPr="007F0DC6" w14:paraId="6F2F9180" w14:textId="77777777" w:rsidTr="00D11ECD">
        <w:tc>
          <w:tcPr>
            <w:tcW w:w="2835" w:type="dxa"/>
            <w:tcBorders>
              <w:bottom w:val="single" w:sz="4" w:space="0" w:color="404040" w:themeColor="text1" w:themeTint="BF"/>
              <w:right w:val="single" w:sz="4" w:space="0" w:color="FFFFFF" w:themeColor="background1"/>
            </w:tcBorders>
            <w:shd w:val="clear" w:color="auto" w:fill="595959" w:themeFill="text1" w:themeFillTint="A6"/>
          </w:tcPr>
          <w:p w14:paraId="50BE0EEA" w14:textId="77777777" w:rsidR="0002182E" w:rsidRPr="007F0DC6" w:rsidRDefault="0002182E" w:rsidP="00BC4996">
            <w:pPr>
              <w:jc w:val="center"/>
              <w:rPr>
                <w:rFonts w:ascii="Century Gothic" w:hAnsi="Century Gothic"/>
                <w:b/>
                <w:color w:val="FFFFFF" w:themeColor="background1"/>
                <w:spacing w:val="20"/>
                <w:sz w:val="24"/>
                <w:szCs w:val="24"/>
              </w:rPr>
            </w:pPr>
            <w:r w:rsidRPr="007F0DC6">
              <w:rPr>
                <w:rFonts w:ascii="Century Gothic" w:hAnsi="Century Gothic"/>
                <w:b/>
                <w:color w:val="FFFFFF" w:themeColor="background1"/>
                <w:spacing w:val="20"/>
                <w:sz w:val="24"/>
                <w:szCs w:val="24"/>
              </w:rPr>
              <w:t>Rédaction</w:t>
            </w:r>
          </w:p>
        </w:tc>
        <w:tc>
          <w:tcPr>
            <w:tcW w:w="2976" w:type="dxa"/>
            <w:tcBorders>
              <w:left w:val="single" w:sz="4" w:space="0" w:color="FFFFFF" w:themeColor="background1"/>
              <w:bottom w:val="single" w:sz="4" w:space="0" w:color="404040" w:themeColor="text1" w:themeTint="BF"/>
              <w:right w:val="single" w:sz="4" w:space="0" w:color="FFFFFF" w:themeColor="background1"/>
            </w:tcBorders>
            <w:shd w:val="clear" w:color="auto" w:fill="595959" w:themeFill="text1" w:themeFillTint="A6"/>
          </w:tcPr>
          <w:p w14:paraId="264EFD41" w14:textId="77777777" w:rsidR="0002182E" w:rsidRPr="007F0DC6" w:rsidRDefault="0002182E" w:rsidP="00BC4996">
            <w:pPr>
              <w:jc w:val="center"/>
              <w:rPr>
                <w:rFonts w:ascii="Century Gothic" w:hAnsi="Century Gothic"/>
                <w:b/>
                <w:color w:val="FFFFFF" w:themeColor="background1"/>
                <w:spacing w:val="20"/>
                <w:sz w:val="24"/>
                <w:szCs w:val="24"/>
              </w:rPr>
            </w:pPr>
            <w:r w:rsidRPr="007F0DC6">
              <w:rPr>
                <w:rFonts w:ascii="Century Gothic" w:hAnsi="Century Gothic"/>
                <w:b/>
                <w:color w:val="FFFFFF" w:themeColor="background1"/>
                <w:spacing w:val="20"/>
                <w:sz w:val="24"/>
                <w:szCs w:val="24"/>
              </w:rPr>
              <w:t>Vérification</w:t>
            </w:r>
          </w:p>
        </w:tc>
        <w:tc>
          <w:tcPr>
            <w:tcW w:w="2835" w:type="dxa"/>
            <w:tcBorders>
              <w:left w:val="single" w:sz="4" w:space="0" w:color="FFFFFF" w:themeColor="background1"/>
              <w:bottom w:val="single" w:sz="4" w:space="0" w:color="404040" w:themeColor="text1" w:themeTint="BF"/>
            </w:tcBorders>
            <w:shd w:val="clear" w:color="auto" w:fill="595959" w:themeFill="text1" w:themeFillTint="A6"/>
          </w:tcPr>
          <w:p w14:paraId="3F565CB6" w14:textId="77777777" w:rsidR="0002182E" w:rsidRPr="007F0DC6" w:rsidRDefault="0002182E" w:rsidP="00BC4996">
            <w:pPr>
              <w:jc w:val="center"/>
              <w:rPr>
                <w:rFonts w:ascii="Century Gothic" w:hAnsi="Century Gothic"/>
                <w:b/>
                <w:color w:val="FFFFFF" w:themeColor="background1"/>
                <w:spacing w:val="20"/>
                <w:sz w:val="24"/>
                <w:szCs w:val="24"/>
              </w:rPr>
            </w:pPr>
            <w:r w:rsidRPr="007F0DC6">
              <w:rPr>
                <w:rFonts w:ascii="Century Gothic" w:hAnsi="Century Gothic"/>
                <w:b/>
                <w:color w:val="FFFFFF" w:themeColor="background1"/>
                <w:spacing w:val="20"/>
                <w:sz w:val="24"/>
                <w:szCs w:val="24"/>
              </w:rPr>
              <w:t>Approbation</w:t>
            </w:r>
          </w:p>
        </w:tc>
      </w:tr>
      <w:tr w:rsidR="00D11ECD" w:rsidRPr="00D11ECD" w14:paraId="089A0FC2" w14:textId="77777777" w:rsidTr="00D11ECD">
        <w:tc>
          <w:tcPr>
            <w:tcW w:w="2835" w:type="dxa"/>
            <w:tcBorders>
              <w:top w:val="single" w:sz="4" w:space="0" w:color="404040" w:themeColor="text1" w:themeTint="BF"/>
              <w:bottom w:val="single" w:sz="4" w:space="0" w:color="404040" w:themeColor="text1" w:themeTint="BF"/>
              <w:right w:val="single" w:sz="4" w:space="0" w:color="404040" w:themeColor="text1" w:themeTint="BF"/>
            </w:tcBorders>
          </w:tcPr>
          <w:p w14:paraId="0EEDBE1C" w14:textId="77777777" w:rsidR="0002182E" w:rsidRPr="00D11ECD" w:rsidRDefault="0002182E" w:rsidP="00BC4996">
            <w:pPr>
              <w:jc w:val="both"/>
              <w:rPr>
                <w:b/>
                <w:color w:val="404040" w:themeColor="text1" w:themeTint="BF"/>
              </w:rPr>
            </w:pPr>
            <w:bookmarkStart w:id="6" w:name="_Hlk4412406"/>
            <w:r w:rsidRPr="00D11ECD">
              <w:rPr>
                <w:b/>
                <w:color w:val="404040" w:themeColor="text1" w:themeTint="BF"/>
              </w:rPr>
              <w:t>Nom</w:t>
            </w:r>
          </w:p>
          <w:p w14:paraId="51A2ED25" w14:textId="77777777" w:rsidR="0002182E" w:rsidRPr="00D11ECD" w:rsidRDefault="0002182E" w:rsidP="00BC4996">
            <w:pPr>
              <w:jc w:val="both"/>
              <w:rPr>
                <w:b/>
                <w:color w:val="404040" w:themeColor="text1" w:themeTint="BF"/>
              </w:rPr>
            </w:pPr>
          </w:p>
          <w:p w14:paraId="72708E63" w14:textId="77777777" w:rsidR="0002182E" w:rsidRPr="00D11ECD" w:rsidRDefault="0002182E" w:rsidP="00BC4996">
            <w:pPr>
              <w:jc w:val="both"/>
              <w:rPr>
                <w:b/>
                <w:color w:val="404040" w:themeColor="text1" w:themeTint="BF"/>
              </w:rPr>
            </w:pPr>
            <w:r w:rsidRPr="00D11ECD">
              <w:rPr>
                <w:b/>
                <w:color w:val="404040" w:themeColor="text1" w:themeTint="BF"/>
              </w:rPr>
              <w:t>Service</w:t>
            </w:r>
          </w:p>
          <w:p w14:paraId="63136605" w14:textId="77777777" w:rsidR="0002182E" w:rsidRPr="00D11ECD" w:rsidRDefault="0002182E" w:rsidP="00BC4996">
            <w:pPr>
              <w:jc w:val="both"/>
              <w:rPr>
                <w:b/>
                <w:color w:val="404040" w:themeColor="text1" w:themeTint="BF"/>
              </w:rPr>
            </w:pPr>
          </w:p>
          <w:p w14:paraId="7A3DC9F8" w14:textId="77777777" w:rsidR="0002182E" w:rsidRPr="00D11ECD" w:rsidRDefault="0002182E" w:rsidP="00BC4996">
            <w:pPr>
              <w:jc w:val="both"/>
              <w:rPr>
                <w:b/>
                <w:color w:val="404040" w:themeColor="text1" w:themeTint="BF"/>
              </w:rPr>
            </w:pPr>
          </w:p>
          <w:p w14:paraId="2F7A2E79" w14:textId="77777777" w:rsidR="0002182E" w:rsidRPr="00D11ECD" w:rsidRDefault="0002182E" w:rsidP="00BC4996">
            <w:pPr>
              <w:jc w:val="both"/>
              <w:rPr>
                <w:b/>
                <w:color w:val="404040" w:themeColor="text1" w:themeTint="BF"/>
              </w:rPr>
            </w:pPr>
          </w:p>
          <w:p w14:paraId="7D55A9B3" w14:textId="77777777" w:rsidR="0002182E" w:rsidRPr="00D11ECD" w:rsidRDefault="0002182E" w:rsidP="00BC4996">
            <w:pPr>
              <w:jc w:val="both"/>
              <w:rPr>
                <w:b/>
                <w:color w:val="404040" w:themeColor="text1" w:themeTint="BF"/>
              </w:rPr>
            </w:pPr>
          </w:p>
        </w:tc>
        <w:tc>
          <w:tcPr>
            <w:tcW w:w="2976"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tcPr>
          <w:p w14:paraId="5A5C3EBF" w14:textId="77777777" w:rsidR="0002182E" w:rsidRPr="00D11ECD" w:rsidRDefault="0002182E" w:rsidP="00BC4996">
            <w:pPr>
              <w:jc w:val="both"/>
              <w:rPr>
                <w:b/>
                <w:color w:val="404040" w:themeColor="text1" w:themeTint="BF"/>
              </w:rPr>
            </w:pPr>
            <w:r w:rsidRPr="00D11ECD">
              <w:rPr>
                <w:b/>
                <w:color w:val="404040" w:themeColor="text1" w:themeTint="BF"/>
              </w:rPr>
              <w:t>Nom</w:t>
            </w:r>
          </w:p>
          <w:p w14:paraId="1FE01602" w14:textId="77777777" w:rsidR="0002182E" w:rsidRPr="00D11ECD" w:rsidRDefault="0002182E" w:rsidP="00BC4996">
            <w:pPr>
              <w:jc w:val="both"/>
              <w:rPr>
                <w:b/>
                <w:color w:val="404040" w:themeColor="text1" w:themeTint="BF"/>
              </w:rPr>
            </w:pPr>
          </w:p>
          <w:p w14:paraId="72B8FE6D" w14:textId="77777777" w:rsidR="0002182E" w:rsidRPr="00D11ECD" w:rsidRDefault="0002182E" w:rsidP="00BC4996">
            <w:pPr>
              <w:jc w:val="both"/>
              <w:rPr>
                <w:b/>
                <w:color w:val="404040" w:themeColor="text1" w:themeTint="BF"/>
              </w:rPr>
            </w:pPr>
            <w:r w:rsidRPr="00D11ECD">
              <w:rPr>
                <w:b/>
                <w:color w:val="404040" w:themeColor="text1" w:themeTint="BF"/>
              </w:rPr>
              <w:t>Service</w:t>
            </w:r>
          </w:p>
          <w:p w14:paraId="3E05822D" w14:textId="77777777" w:rsidR="0002182E" w:rsidRPr="00D11ECD" w:rsidRDefault="0002182E" w:rsidP="00BC4996">
            <w:pPr>
              <w:jc w:val="both"/>
              <w:rPr>
                <w:b/>
                <w:color w:val="404040" w:themeColor="text1" w:themeTint="BF"/>
              </w:rPr>
            </w:pPr>
          </w:p>
          <w:p w14:paraId="745FC572" w14:textId="77777777" w:rsidR="0002182E" w:rsidRPr="00D11ECD" w:rsidRDefault="0002182E" w:rsidP="00BC4996">
            <w:pPr>
              <w:jc w:val="both"/>
              <w:rPr>
                <w:b/>
                <w:color w:val="404040" w:themeColor="text1" w:themeTint="BF"/>
              </w:rPr>
            </w:pPr>
          </w:p>
          <w:p w14:paraId="1926A319" w14:textId="77777777" w:rsidR="0002182E" w:rsidRPr="00D11ECD" w:rsidRDefault="0002182E" w:rsidP="00BC4996">
            <w:pPr>
              <w:jc w:val="both"/>
              <w:rPr>
                <w:b/>
                <w:color w:val="404040" w:themeColor="text1" w:themeTint="BF"/>
              </w:rPr>
            </w:pPr>
          </w:p>
          <w:p w14:paraId="7A4BB325" w14:textId="77777777" w:rsidR="0002182E" w:rsidRPr="00D11ECD" w:rsidRDefault="0002182E" w:rsidP="00BC4996">
            <w:pPr>
              <w:jc w:val="both"/>
              <w:rPr>
                <w:color w:val="404040" w:themeColor="text1" w:themeTint="BF"/>
              </w:rPr>
            </w:pPr>
          </w:p>
        </w:tc>
        <w:tc>
          <w:tcPr>
            <w:tcW w:w="2835" w:type="dxa"/>
            <w:tcBorders>
              <w:top w:val="single" w:sz="4" w:space="0" w:color="404040" w:themeColor="text1" w:themeTint="BF"/>
              <w:left w:val="single" w:sz="4" w:space="0" w:color="404040" w:themeColor="text1" w:themeTint="BF"/>
              <w:bottom w:val="single" w:sz="4" w:space="0" w:color="404040" w:themeColor="text1" w:themeTint="BF"/>
            </w:tcBorders>
          </w:tcPr>
          <w:p w14:paraId="45249411" w14:textId="77777777" w:rsidR="0002182E" w:rsidRPr="00D11ECD" w:rsidRDefault="0002182E" w:rsidP="00BC4996">
            <w:pPr>
              <w:jc w:val="both"/>
              <w:rPr>
                <w:b/>
                <w:color w:val="404040" w:themeColor="text1" w:themeTint="BF"/>
              </w:rPr>
            </w:pPr>
            <w:r w:rsidRPr="00D11ECD">
              <w:rPr>
                <w:b/>
                <w:color w:val="404040" w:themeColor="text1" w:themeTint="BF"/>
              </w:rPr>
              <w:t>Nom</w:t>
            </w:r>
          </w:p>
          <w:p w14:paraId="2751334F" w14:textId="77777777" w:rsidR="0002182E" w:rsidRPr="00D11ECD" w:rsidRDefault="0002182E" w:rsidP="00BC4996">
            <w:pPr>
              <w:jc w:val="both"/>
              <w:rPr>
                <w:b/>
                <w:color w:val="404040" w:themeColor="text1" w:themeTint="BF"/>
              </w:rPr>
            </w:pPr>
          </w:p>
          <w:p w14:paraId="712A1D16" w14:textId="77777777" w:rsidR="0002182E" w:rsidRPr="00D11ECD" w:rsidRDefault="0002182E" w:rsidP="00BC4996">
            <w:pPr>
              <w:jc w:val="both"/>
              <w:rPr>
                <w:b/>
                <w:color w:val="404040" w:themeColor="text1" w:themeTint="BF"/>
              </w:rPr>
            </w:pPr>
            <w:r w:rsidRPr="00D11ECD">
              <w:rPr>
                <w:b/>
                <w:color w:val="404040" w:themeColor="text1" w:themeTint="BF"/>
              </w:rPr>
              <w:t>Service</w:t>
            </w:r>
          </w:p>
          <w:p w14:paraId="77AAC874" w14:textId="77777777" w:rsidR="0002182E" w:rsidRPr="00D11ECD" w:rsidRDefault="0002182E" w:rsidP="00BC4996">
            <w:pPr>
              <w:jc w:val="both"/>
              <w:rPr>
                <w:b/>
                <w:color w:val="404040" w:themeColor="text1" w:themeTint="BF"/>
              </w:rPr>
            </w:pPr>
          </w:p>
          <w:p w14:paraId="6DD906E5" w14:textId="77777777" w:rsidR="0002182E" w:rsidRPr="00D11ECD" w:rsidRDefault="0002182E" w:rsidP="00BC4996">
            <w:pPr>
              <w:jc w:val="both"/>
              <w:rPr>
                <w:b/>
                <w:color w:val="404040" w:themeColor="text1" w:themeTint="BF"/>
              </w:rPr>
            </w:pPr>
          </w:p>
          <w:p w14:paraId="39EA69AA" w14:textId="77777777" w:rsidR="0002182E" w:rsidRPr="00D11ECD" w:rsidRDefault="0002182E" w:rsidP="00BC4996">
            <w:pPr>
              <w:jc w:val="both"/>
              <w:rPr>
                <w:b/>
                <w:color w:val="404040" w:themeColor="text1" w:themeTint="BF"/>
              </w:rPr>
            </w:pPr>
          </w:p>
          <w:p w14:paraId="70E47CF1" w14:textId="77777777" w:rsidR="0002182E" w:rsidRPr="00D11ECD" w:rsidRDefault="0002182E" w:rsidP="00BC4996">
            <w:pPr>
              <w:jc w:val="both"/>
              <w:rPr>
                <w:color w:val="404040" w:themeColor="text1" w:themeTint="BF"/>
              </w:rPr>
            </w:pPr>
          </w:p>
        </w:tc>
      </w:tr>
      <w:bookmarkEnd w:id="6"/>
    </w:tbl>
    <w:p w14:paraId="195B2FAA" w14:textId="77777777" w:rsidR="0002182E" w:rsidRDefault="0002182E" w:rsidP="0002182E">
      <w:pPr>
        <w:jc w:val="both"/>
      </w:pPr>
    </w:p>
    <w:p w14:paraId="5A404A59" w14:textId="77777777" w:rsidR="00206E35" w:rsidRDefault="00206E35" w:rsidP="0002182E"/>
    <w:sectPr w:rsidR="00206E35" w:rsidSect="005762E9">
      <w:headerReference w:type="default" r:id="rId46"/>
      <w:footerReference w:type="default" r:id="rId47"/>
      <w:pgSz w:w="11906" w:h="16838"/>
      <w:pgMar w:top="142" w:right="1133" w:bottom="142" w:left="1134" w:header="397" w:footer="31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E1F292" w14:textId="77777777" w:rsidR="00ED3CB8" w:rsidRDefault="00ED3CB8" w:rsidP="001B17B1">
      <w:pPr>
        <w:spacing w:after="0" w:line="240" w:lineRule="auto"/>
      </w:pPr>
      <w:r>
        <w:separator/>
      </w:r>
    </w:p>
  </w:endnote>
  <w:endnote w:type="continuationSeparator" w:id="0">
    <w:p w14:paraId="4BEF4F21" w14:textId="77777777" w:rsidR="00ED3CB8" w:rsidRDefault="00ED3CB8" w:rsidP="001B1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397C3" w14:textId="260DF4F6" w:rsidR="009C49CC" w:rsidRDefault="009C49CC" w:rsidP="00560E90">
    <w:pPr>
      <w:pStyle w:val="Pieddepage"/>
      <w:jc w:val="right"/>
    </w:pPr>
    <w:r w:rsidRPr="005A1B4C">
      <w:rPr>
        <w:sz w:val="16"/>
        <w:szCs w:val="16"/>
      </w:rPr>
      <w:t>Edition papier uniquement valable le jour de l’impression. Seule la version disponible sur le serveur est offic</w:t>
    </w:r>
    <w:r>
      <w:rPr>
        <w:sz w:val="16"/>
        <w:szCs w:val="16"/>
      </w:rPr>
      <w:t>i</w:t>
    </w:r>
    <w:r w:rsidRPr="005A1B4C">
      <w:rPr>
        <w:sz w:val="16"/>
        <w:szCs w:val="16"/>
      </w:rPr>
      <w:t xml:space="preserve">elle. Date d’édition </w:t>
    </w:r>
    <w:r w:rsidRPr="005A1B4C">
      <w:rPr>
        <w:sz w:val="16"/>
        <w:szCs w:val="16"/>
      </w:rPr>
      <w:fldChar w:fldCharType="begin"/>
    </w:r>
    <w:r w:rsidRPr="005A1B4C">
      <w:rPr>
        <w:sz w:val="16"/>
        <w:szCs w:val="16"/>
      </w:rPr>
      <w:instrText xml:space="preserve"> TIME \@ "dd/MM/yy" </w:instrText>
    </w:r>
    <w:r w:rsidRPr="005A1B4C">
      <w:rPr>
        <w:sz w:val="16"/>
        <w:szCs w:val="16"/>
      </w:rPr>
      <w:fldChar w:fldCharType="separate"/>
    </w:r>
    <w:r w:rsidR="00011E4C">
      <w:rPr>
        <w:noProof/>
        <w:sz w:val="16"/>
        <w:szCs w:val="16"/>
      </w:rPr>
      <w:t>03/04/20</w:t>
    </w:r>
    <w:r w:rsidRPr="005A1B4C">
      <w:rPr>
        <w:sz w:val="16"/>
        <w:szCs w:val="16"/>
      </w:rPr>
      <w:fldChar w:fldCharType="end"/>
    </w:r>
    <w:r>
      <w:rPr>
        <w:sz w:val="16"/>
        <w:szCs w:val="16"/>
      </w:rPr>
      <w:t xml:space="preserve">    </w:t>
    </w:r>
    <w:sdt>
      <w:sdtPr>
        <w:rPr>
          <w:color w:val="CE258E"/>
          <w:sz w:val="16"/>
          <w:szCs w:val="16"/>
        </w:rPr>
        <w:id w:val="1417512065"/>
        <w:docPartObj>
          <w:docPartGallery w:val="Page Numbers (Bottom of Page)"/>
          <w:docPartUnique/>
        </w:docPartObj>
      </w:sdtPr>
      <w:sdtEndPr/>
      <w:sdtContent>
        <w:r w:rsidRPr="005A1B4C">
          <w:rPr>
            <w:color w:val="CE258E"/>
            <w:sz w:val="16"/>
            <w:szCs w:val="16"/>
          </w:rPr>
          <w:t xml:space="preserve">Page | </w:t>
        </w:r>
        <w:r w:rsidRPr="005A1B4C">
          <w:rPr>
            <w:color w:val="CE258E"/>
            <w:sz w:val="16"/>
            <w:szCs w:val="16"/>
          </w:rPr>
          <w:fldChar w:fldCharType="begin"/>
        </w:r>
        <w:r w:rsidRPr="005A1B4C">
          <w:rPr>
            <w:color w:val="CE258E"/>
            <w:sz w:val="16"/>
            <w:szCs w:val="16"/>
          </w:rPr>
          <w:instrText>PAGE   \* MERGEFORMAT</w:instrText>
        </w:r>
        <w:r w:rsidRPr="005A1B4C">
          <w:rPr>
            <w:color w:val="CE258E"/>
            <w:sz w:val="16"/>
            <w:szCs w:val="16"/>
          </w:rPr>
          <w:fldChar w:fldCharType="separate"/>
        </w:r>
        <w:r w:rsidRPr="005A1B4C">
          <w:rPr>
            <w:color w:val="CE258E"/>
            <w:sz w:val="16"/>
            <w:szCs w:val="16"/>
          </w:rPr>
          <w:t>2</w:t>
        </w:r>
        <w:r w:rsidRPr="005A1B4C">
          <w:rPr>
            <w:color w:val="CE258E"/>
            <w:sz w:val="16"/>
            <w:szCs w:val="16"/>
          </w:rPr>
          <w:fldChar w:fldCharType="end"/>
        </w:r>
        <w:r w:rsidRPr="005A1B4C">
          <w:rPr>
            <w:color w:val="CE258E"/>
            <w:sz w:val="16"/>
            <w:szCs w:val="16"/>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BABE9" w14:textId="77777777" w:rsidR="00ED3CB8" w:rsidRDefault="00ED3CB8" w:rsidP="001B17B1">
      <w:pPr>
        <w:spacing w:after="0" w:line="240" w:lineRule="auto"/>
      </w:pPr>
      <w:r>
        <w:separator/>
      </w:r>
    </w:p>
  </w:footnote>
  <w:footnote w:type="continuationSeparator" w:id="0">
    <w:p w14:paraId="6DB33BEC" w14:textId="77777777" w:rsidR="00ED3CB8" w:rsidRDefault="00ED3CB8" w:rsidP="001B1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7B610" w14:textId="77777777" w:rsidR="009C49CC" w:rsidRDefault="009C49CC">
    <w:pPr>
      <w:pStyle w:val="En-tte"/>
      <w:rPr>
        <w:rFonts w:ascii="Century Gothic" w:hAnsi="Century Gothic"/>
        <w:b/>
        <w:color w:val="CE258E"/>
      </w:rPr>
    </w:pPr>
  </w:p>
  <w:p w14:paraId="2E20793A" w14:textId="77777777" w:rsidR="009C49CC" w:rsidRPr="00FB1451" w:rsidRDefault="009C49CC">
    <w:pPr>
      <w:pStyle w:val="En-tte"/>
      <w:rPr>
        <w:rFonts w:ascii="Century Gothic" w:hAnsi="Century Gothic"/>
        <w:b/>
        <w:color w:val="CE258E"/>
      </w:rPr>
    </w:pPr>
    <w:r w:rsidRPr="00FB1451">
      <w:rPr>
        <w:rFonts w:ascii="Century Gothic" w:hAnsi="Century Gothic"/>
        <w:b/>
        <w:color w:val="CE258E"/>
      </w:rPr>
      <w:t xml:space="preserve">AIST19 | </w:t>
    </w:r>
    <w:r w:rsidRPr="00FB1451">
      <w:rPr>
        <w:rFonts w:ascii="Century Gothic" w:hAnsi="Century Gothic"/>
        <w:b/>
        <w:color w:val="404040" w:themeColor="text1" w:themeTint="BF"/>
      </w:rPr>
      <w:t>P</w:t>
    </w:r>
    <w:r>
      <w:rPr>
        <w:rFonts w:ascii="Century Gothic" w:hAnsi="Century Gothic"/>
        <w:b/>
        <w:color w:val="404040" w:themeColor="text1" w:themeTint="BF"/>
      </w:rPr>
      <w:t>lan de continuité d’activité du service</w:t>
    </w:r>
    <w:r w:rsidRPr="00FB1451">
      <w:rPr>
        <w:rFonts w:ascii="Century Gothic" w:hAnsi="Century Gothic"/>
        <w:b/>
        <w:color w:val="404040" w:themeColor="text1" w:themeTint="BF"/>
      </w:rPr>
      <w:tab/>
      <w:t xml:space="preserve">DT </w:t>
    </w:r>
    <w:r>
      <w:rPr>
        <w:rFonts w:ascii="Century Gothic" w:hAnsi="Century Gothic"/>
        <w:b/>
        <w:color w:val="404040" w:themeColor="text1" w:themeTint="BF"/>
      </w:rPr>
      <w:t>AIST19 03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21A8"/>
    <w:multiLevelType w:val="hybridMultilevel"/>
    <w:tmpl w:val="E42ADA22"/>
    <w:lvl w:ilvl="0" w:tplc="C9B49CFE">
      <w:start w:val="1"/>
      <w:numFmt w:val="bullet"/>
      <w:lvlText w:val="-"/>
      <w:lvlJc w:val="left"/>
      <w:pPr>
        <w:tabs>
          <w:tab w:val="num" w:pos="720"/>
        </w:tabs>
        <w:ind w:left="720" w:hanging="360"/>
      </w:pPr>
      <w:rPr>
        <w:rFonts w:ascii="Times New Roman" w:hAnsi="Times New Roman" w:hint="default"/>
      </w:rPr>
    </w:lvl>
    <w:lvl w:ilvl="1" w:tplc="586CA2AC" w:tentative="1">
      <w:start w:val="1"/>
      <w:numFmt w:val="bullet"/>
      <w:lvlText w:val="-"/>
      <w:lvlJc w:val="left"/>
      <w:pPr>
        <w:tabs>
          <w:tab w:val="num" w:pos="1440"/>
        </w:tabs>
        <w:ind w:left="1440" w:hanging="360"/>
      </w:pPr>
      <w:rPr>
        <w:rFonts w:ascii="Times New Roman" w:hAnsi="Times New Roman" w:hint="default"/>
      </w:rPr>
    </w:lvl>
    <w:lvl w:ilvl="2" w:tplc="34BC6F8E" w:tentative="1">
      <w:start w:val="1"/>
      <w:numFmt w:val="bullet"/>
      <w:lvlText w:val="-"/>
      <w:lvlJc w:val="left"/>
      <w:pPr>
        <w:tabs>
          <w:tab w:val="num" w:pos="2160"/>
        </w:tabs>
        <w:ind w:left="2160" w:hanging="360"/>
      </w:pPr>
      <w:rPr>
        <w:rFonts w:ascii="Times New Roman" w:hAnsi="Times New Roman" w:hint="default"/>
      </w:rPr>
    </w:lvl>
    <w:lvl w:ilvl="3" w:tplc="FE22E4C8" w:tentative="1">
      <w:start w:val="1"/>
      <w:numFmt w:val="bullet"/>
      <w:lvlText w:val="-"/>
      <w:lvlJc w:val="left"/>
      <w:pPr>
        <w:tabs>
          <w:tab w:val="num" w:pos="2880"/>
        </w:tabs>
        <w:ind w:left="2880" w:hanging="360"/>
      </w:pPr>
      <w:rPr>
        <w:rFonts w:ascii="Times New Roman" w:hAnsi="Times New Roman" w:hint="default"/>
      </w:rPr>
    </w:lvl>
    <w:lvl w:ilvl="4" w:tplc="67B85340" w:tentative="1">
      <w:start w:val="1"/>
      <w:numFmt w:val="bullet"/>
      <w:lvlText w:val="-"/>
      <w:lvlJc w:val="left"/>
      <w:pPr>
        <w:tabs>
          <w:tab w:val="num" w:pos="3600"/>
        </w:tabs>
        <w:ind w:left="3600" w:hanging="360"/>
      </w:pPr>
      <w:rPr>
        <w:rFonts w:ascii="Times New Roman" w:hAnsi="Times New Roman" w:hint="default"/>
      </w:rPr>
    </w:lvl>
    <w:lvl w:ilvl="5" w:tplc="4A62E3A4" w:tentative="1">
      <w:start w:val="1"/>
      <w:numFmt w:val="bullet"/>
      <w:lvlText w:val="-"/>
      <w:lvlJc w:val="left"/>
      <w:pPr>
        <w:tabs>
          <w:tab w:val="num" w:pos="4320"/>
        </w:tabs>
        <w:ind w:left="4320" w:hanging="360"/>
      </w:pPr>
      <w:rPr>
        <w:rFonts w:ascii="Times New Roman" w:hAnsi="Times New Roman" w:hint="default"/>
      </w:rPr>
    </w:lvl>
    <w:lvl w:ilvl="6" w:tplc="C302A836" w:tentative="1">
      <w:start w:val="1"/>
      <w:numFmt w:val="bullet"/>
      <w:lvlText w:val="-"/>
      <w:lvlJc w:val="left"/>
      <w:pPr>
        <w:tabs>
          <w:tab w:val="num" w:pos="5040"/>
        </w:tabs>
        <w:ind w:left="5040" w:hanging="360"/>
      </w:pPr>
      <w:rPr>
        <w:rFonts w:ascii="Times New Roman" w:hAnsi="Times New Roman" w:hint="default"/>
      </w:rPr>
    </w:lvl>
    <w:lvl w:ilvl="7" w:tplc="9C6433BC" w:tentative="1">
      <w:start w:val="1"/>
      <w:numFmt w:val="bullet"/>
      <w:lvlText w:val="-"/>
      <w:lvlJc w:val="left"/>
      <w:pPr>
        <w:tabs>
          <w:tab w:val="num" w:pos="5760"/>
        </w:tabs>
        <w:ind w:left="5760" w:hanging="360"/>
      </w:pPr>
      <w:rPr>
        <w:rFonts w:ascii="Times New Roman" w:hAnsi="Times New Roman" w:hint="default"/>
      </w:rPr>
    </w:lvl>
    <w:lvl w:ilvl="8" w:tplc="3372FD0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0CB0EB6"/>
    <w:multiLevelType w:val="hybridMultilevel"/>
    <w:tmpl w:val="1B5E36BC"/>
    <w:lvl w:ilvl="0" w:tplc="58CE6D9A">
      <w:start w:val="1"/>
      <w:numFmt w:val="bullet"/>
      <w:lvlText w:val="-"/>
      <w:lvlJc w:val="left"/>
      <w:pPr>
        <w:tabs>
          <w:tab w:val="num" w:pos="720"/>
        </w:tabs>
        <w:ind w:left="720" w:hanging="360"/>
      </w:pPr>
      <w:rPr>
        <w:rFonts w:ascii="Times New Roman" w:hAnsi="Times New Roman" w:hint="default"/>
      </w:rPr>
    </w:lvl>
    <w:lvl w:ilvl="1" w:tplc="13FACA5A">
      <w:start w:val="249"/>
      <w:numFmt w:val="bullet"/>
      <w:lvlText w:val="-"/>
      <w:lvlJc w:val="left"/>
      <w:pPr>
        <w:tabs>
          <w:tab w:val="num" w:pos="1440"/>
        </w:tabs>
        <w:ind w:left="1440" w:hanging="360"/>
      </w:pPr>
      <w:rPr>
        <w:rFonts w:ascii="Times New Roman" w:hAnsi="Times New Roman" w:hint="default"/>
      </w:rPr>
    </w:lvl>
    <w:lvl w:ilvl="2" w:tplc="77F0B4DE" w:tentative="1">
      <w:start w:val="1"/>
      <w:numFmt w:val="bullet"/>
      <w:lvlText w:val="-"/>
      <w:lvlJc w:val="left"/>
      <w:pPr>
        <w:tabs>
          <w:tab w:val="num" w:pos="2160"/>
        </w:tabs>
        <w:ind w:left="2160" w:hanging="360"/>
      </w:pPr>
      <w:rPr>
        <w:rFonts w:ascii="Times New Roman" w:hAnsi="Times New Roman" w:hint="default"/>
      </w:rPr>
    </w:lvl>
    <w:lvl w:ilvl="3" w:tplc="19065566" w:tentative="1">
      <w:start w:val="1"/>
      <w:numFmt w:val="bullet"/>
      <w:lvlText w:val="-"/>
      <w:lvlJc w:val="left"/>
      <w:pPr>
        <w:tabs>
          <w:tab w:val="num" w:pos="2880"/>
        </w:tabs>
        <w:ind w:left="2880" w:hanging="360"/>
      </w:pPr>
      <w:rPr>
        <w:rFonts w:ascii="Times New Roman" w:hAnsi="Times New Roman" w:hint="default"/>
      </w:rPr>
    </w:lvl>
    <w:lvl w:ilvl="4" w:tplc="B4A258B6" w:tentative="1">
      <w:start w:val="1"/>
      <w:numFmt w:val="bullet"/>
      <w:lvlText w:val="-"/>
      <w:lvlJc w:val="left"/>
      <w:pPr>
        <w:tabs>
          <w:tab w:val="num" w:pos="3600"/>
        </w:tabs>
        <w:ind w:left="3600" w:hanging="360"/>
      </w:pPr>
      <w:rPr>
        <w:rFonts w:ascii="Times New Roman" w:hAnsi="Times New Roman" w:hint="default"/>
      </w:rPr>
    </w:lvl>
    <w:lvl w:ilvl="5" w:tplc="BF8261F6" w:tentative="1">
      <w:start w:val="1"/>
      <w:numFmt w:val="bullet"/>
      <w:lvlText w:val="-"/>
      <w:lvlJc w:val="left"/>
      <w:pPr>
        <w:tabs>
          <w:tab w:val="num" w:pos="4320"/>
        </w:tabs>
        <w:ind w:left="4320" w:hanging="360"/>
      </w:pPr>
      <w:rPr>
        <w:rFonts w:ascii="Times New Roman" w:hAnsi="Times New Roman" w:hint="default"/>
      </w:rPr>
    </w:lvl>
    <w:lvl w:ilvl="6" w:tplc="72F49060" w:tentative="1">
      <w:start w:val="1"/>
      <w:numFmt w:val="bullet"/>
      <w:lvlText w:val="-"/>
      <w:lvlJc w:val="left"/>
      <w:pPr>
        <w:tabs>
          <w:tab w:val="num" w:pos="5040"/>
        </w:tabs>
        <w:ind w:left="5040" w:hanging="360"/>
      </w:pPr>
      <w:rPr>
        <w:rFonts w:ascii="Times New Roman" w:hAnsi="Times New Roman" w:hint="default"/>
      </w:rPr>
    </w:lvl>
    <w:lvl w:ilvl="7" w:tplc="1C3CA6F0" w:tentative="1">
      <w:start w:val="1"/>
      <w:numFmt w:val="bullet"/>
      <w:lvlText w:val="-"/>
      <w:lvlJc w:val="left"/>
      <w:pPr>
        <w:tabs>
          <w:tab w:val="num" w:pos="5760"/>
        </w:tabs>
        <w:ind w:left="5760" w:hanging="360"/>
      </w:pPr>
      <w:rPr>
        <w:rFonts w:ascii="Times New Roman" w:hAnsi="Times New Roman" w:hint="default"/>
      </w:rPr>
    </w:lvl>
    <w:lvl w:ilvl="8" w:tplc="DBE8DCE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C0283D"/>
    <w:multiLevelType w:val="hybridMultilevel"/>
    <w:tmpl w:val="E0A846A0"/>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AFEF4F0">
      <w:start w:val="1"/>
      <w:numFmt w:val="bullet"/>
      <w:lvlText w:val="-"/>
      <w:lvlJc w:val="left"/>
      <w:pPr>
        <w:ind w:left="2880" w:hanging="360"/>
      </w:pPr>
      <w:rPr>
        <w:rFonts w:ascii="Palatino Linotype" w:hAnsi="Palatino Linotype"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4101C2"/>
    <w:multiLevelType w:val="multilevel"/>
    <w:tmpl w:val="D484820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4E578B"/>
    <w:multiLevelType w:val="hybridMultilevel"/>
    <w:tmpl w:val="38AA5FF8"/>
    <w:lvl w:ilvl="0" w:tplc="1128A8E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55B28CF"/>
    <w:multiLevelType w:val="hybridMultilevel"/>
    <w:tmpl w:val="863631E8"/>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41666680">
      <w:start w:val="1"/>
      <w:numFmt w:val="bullet"/>
      <w:lvlText w:val=""/>
      <w:lvlJc w:val="left"/>
      <w:pPr>
        <w:ind w:left="2880" w:hanging="360"/>
      </w:pPr>
      <w:rPr>
        <w:rFonts w:ascii="Symbol" w:hAnsi="Symbol"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8755CA"/>
    <w:multiLevelType w:val="hybridMultilevel"/>
    <w:tmpl w:val="DA823738"/>
    <w:lvl w:ilvl="0" w:tplc="C75CB438">
      <w:start w:val="1"/>
      <w:numFmt w:val="bullet"/>
      <w:lvlText w:val="-"/>
      <w:lvlJc w:val="left"/>
      <w:pPr>
        <w:tabs>
          <w:tab w:val="num" w:pos="720"/>
        </w:tabs>
        <w:ind w:left="720" w:hanging="360"/>
      </w:pPr>
      <w:rPr>
        <w:rFonts w:ascii="Times New Roman" w:hAnsi="Times New Roman" w:hint="default"/>
      </w:rPr>
    </w:lvl>
    <w:lvl w:ilvl="1" w:tplc="6618FCB2" w:tentative="1">
      <w:start w:val="1"/>
      <w:numFmt w:val="bullet"/>
      <w:lvlText w:val="-"/>
      <w:lvlJc w:val="left"/>
      <w:pPr>
        <w:tabs>
          <w:tab w:val="num" w:pos="1440"/>
        </w:tabs>
        <w:ind w:left="1440" w:hanging="360"/>
      </w:pPr>
      <w:rPr>
        <w:rFonts w:ascii="Times New Roman" w:hAnsi="Times New Roman" w:hint="default"/>
      </w:rPr>
    </w:lvl>
    <w:lvl w:ilvl="2" w:tplc="D78C9E08" w:tentative="1">
      <w:start w:val="1"/>
      <w:numFmt w:val="bullet"/>
      <w:lvlText w:val="-"/>
      <w:lvlJc w:val="left"/>
      <w:pPr>
        <w:tabs>
          <w:tab w:val="num" w:pos="2160"/>
        </w:tabs>
        <w:ind w:left="2160" w:hanging="360"/>
      </w:pPr>
      <w:rPr>
        <w:rFonts w:ascii="Times New Roman" w:hAnsi="Times New Roman" w:hint="default"/>
      </w:rPr>
    </w:lvl>
    <w:lvl w:ilvl="3" w:tplc="06122D2C" w:tentative="1">
      <w:start w:val="1"/>
      <w:numFmt w:val="bullet"/>
      <w:lvlText w:val="-"/>
      <w:lvlJc w:val="left"/>
      <w:pPr>
        <w:tabs>
          <w:tab w:val="num" w:pos="2880"/>
        </w:tabs>
        <w:ind w:left="2880" w:hanging="360"/>
      </w:pPr>
      <w:rPr>
        <w:rFonts w:ascii="Times New Roman" w:hAnsi="Times New Roman" w:hint="default"/>
      </w:rPr>
    </w:lvl>
    <w:lvl w:ilvl="4" w:tplc="3D683EEE" w:tentative="1">
      <w:start w:val="1"/>
      <w:numFmt w:val="bullet"/>
      <w:lvlText w:val="-"/>
      <w:lvlJc w:val="left"/>
      <w:pPr>
        <w:tabs>
          <w:tab w:val="num" w:pos="3600"/>
        </w:tabs>
        <w:ind w:left="3600" w:hanging="360"/>
      </w:pPr>
      <w:rPr>
        <w:rFonts w:ascii="Times New Roman" w:hAnsi="Times New Roman" w:hint="default"/>
      </w:rPr>
    </w:lvl>
    <w:lvl w:ilvl="5" w:tplc="95FEDF38" w:tentative="1">
      <w:start w:val="1"/>
      <w:numFmt w:val="bullet"/>
      <w:lvlText w:val="-"/>
      <w:lvlJc w:val="left"/>
      <w:pPr>
        <w:tabs>
          <w:tab w:val="num" w:pos="4320"/>
        </w:tabs>
        <w:ind w:left="4320" w:hanging="360"/>
      </w:pPr>
      <w:rPr>
        <w:rFonts w:ascii="Times New Roman" w:hAnsi="Times New Roman" w:hint="default"/>
      </w:rPr>
    </w:lvl>
    <w:lvl w:ilvl="6" w:tplc="EC0417BA" w:tentative="1">
      <w:start w:val="1"/>
      <w:numFmt w:val="bullet"/>
      <w:lvlText w:val="-"/>
      <w:lvlJc w:val="left"/>
      <w:pPr>
        <w:tabs>
          <w:tab w:val="num" w:pos="5040"/>
        </w:tabs>
        <w:ind w:left="5040" w:hanging="360"/>
      </w:pPr>
      <w:rPr>
        <w:rFonts w:ascii="Times New Roman" w:hAnsi="Times New Roman" w:hint="default"/>
      </w:rPr>
    </w:lvl>
    <w:lvl w:ilvl="7" w:tplc="97007FCA" w:tentative="1">
      <w:start w:val="1"/>
      <w:numFmt w:val="bullet"/>
      <w:lvlText w:val="-"/>
      <w:lvlJc w:val="left"/>
      <w:pPr>
        <w:tabs>
          <w:tab w:val="num" w:pos="5760"/>
        </w:tabs>
        <w:ind w:left="5760" w:hanging="360"/>
      </w:pPr>
      <w:rPr>
        <w:rFonts w:ascii="Times New Roman" w:hAnsi="Times New Roman" w:hint="default"/>
      </w:rPr>
    </w:lvl>
    <w:lvl w:ilvl="8" w:tplc="091AA87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95831DE"/>
    <w:multiLevelType w:val="hybridMultilevel"/>
    <w:tmpl w:val="94C26508"/>
    <w:lvl w:ilvl="0" w:tplc="7AB6221A">
      <w:start w:val="1"/>
      <w:numFmt w:val="bullet"/>
      <w:lvlText w:val="-"/>
      <w:lvlJc w:val="left"/>
      <w:pPr>
        <w:tabs>
          <w:tab w:val="num" w:pos="720"/>
        </w:tabs>
        <w:ind w:left="720" w:hanging="360"/>
      </w:pPr>
      <w:rPr>
        <w:rFonts w:ascii="Times New Roman" w:hAnsi="Times New Roman" w:hint="default"/>
      </w:rPr>
    </w:lvl>
    <w:lvl w:ilvl="1" w:tplc="B7328F1A">
      <w:start w:val="249"/>
      <w:numFmt w:val="bullet"/>
      <w:lvlText w:val="-"/>
      <w:lvlJc w:val="left"/>
      <w:pPr>
        <w:tabs>
          <w:tab w:val="num" w:pos="1440"/>
        </w:tabs>
        <w:ind w:left="1440" w:hanging="360"/>
      </w:pPr>
      <w:rPr>
        <w:rFonts w:ascii="Times New Roman" w:hAnsi="Times New Roman" w:hint="default"/>
      </w:rPr>
    </w:lvl>
    <w:lvl w:ilvl="2" w:tplc="682CCACC" w:tentative="1">
      <w:start w:val="1"/>
      <w:numFmt w:val="bullet"/>
      <w:lvlText w:val="-"/>
      <w:lvlJc w:val="left"/>
      <w:pPr>
        <w:tabs>
          <w:tab w:val="num" w:pos="2160"/>
        </w:tabs>
        <w:ind w:left="2160" w:hanging="360"/>
      </w:pPr>
      <w:rPr>
        <w:rFonts w:ascii="Times New Roman" w:hAnsi="Times New Roman" w:hint="default"/>
      </w:rPr>
    </w:lvl>
    <w:lvl w:ilvl="3" w:tplc="68420C66" w:tentative="1">
      <w:start w:val="1"/>
      <w:numFmt w:val="bullet"/>
      <w:lvlText w:val="-"/>
      <w:lvlJc w:val="left"/>
      <w:pPr>
        <w:tabs>
          <w:tab w:val="num" w:pos="2880"/>
        </w:tabs>
        <w:ind w:left="2880" w:hanging="360"/>
      </w:pPr>
      <w:rPr>
        <w:rFonts w:ascii="Times New Roman" w:hAnsi="Times New Roman" w:hint="default"/>
      </w:rPr>
    </w:lvl>
    <w:lvl w:ilvl="4" w:tplc="05D04A92" w:tentative="1">
      <w:start w:val="1"/>
      <w:numFmt w:val="bullet"/>
      <w:lvlText w:val="-"/>
      <w:lvlJc w:val="left"/>
      <w:pPr>
        <w:tabs>
          <w:tab w:val="num" w:pos="3600"/>
        </w:tabs>
        <w:ind w:left="3600" w:hanging="360"/>
      </w:pPr>
      <w:rPr>
        <w:rFonts w:ascii="Times New Roman" w:hAnsi="Times New Roman" w:hint="default"/>
      </w:rPr>
    </w:lvl>
    <w:lvl w:ilvl="5" w:tplc="2A48959E" w:tentative="1">
      <w:start w:val="1"/>
      <w:numFmt w:val="bullet"/>
      <w:lvlText w:val="-"/>
      <w:lvlJc w:val="left"/>
      <w:pPr>
        <w:tabs>
          <w:tab w:val="num" w:pos="4320"/>
        </w:tabs>
        <w:ind w:left="4320" w:hanging="360"/>
      </w:pPr>
      <w:rPr>
        <w:rFonts w:ascii="Times New Roman" w:hAnsi="Times New Roman" w:hint="default"/>
      </w:rPr>
    </w:lvl>
    <w:lvl w:ilvl="6" w:tplc="7CB48B2E" w:tentative="1">
      <w:start w:val="1"/>
      <w:numFmt w:val="bullet"/>
      <w:lvlText w:val="-"/>
      <w:lvlJc w:val="left"/>
      <w:pPr>
        <w:tabs>
          <w:tab w:val="num" w:pos="5040"/>
        </w:tabs>
        <w:ind w:left="5040" w:hanging="360"/>
      </w:pPr>
      <w:rPr>
        <w:rFonts w:ascii="Times New Roman" w:hAnsi="Times New Roman" w:hint="default"/>
      </w:rPr>
    </w:lvl>
    <w:lvl w:ilvl="7" w:tplc="D5BE78A4" w:tentative="1">
      <w:start w:val="1"/>
      <w:numFmt w:val="bullet"/>
      <w:lvlText w:val="-"/>
      <w:lvlJc w:val="left"/>
      <w:pPr>
        <w:tabs>
          <w:tab w:val="num" w:pos="5760"/>
        </w:tabs>
        <w:ind w:left="5760" w:hanging="360"/>
      </w:pPr>
      <w:rPr>
        <w:rFonts w:ascii="Times New Roman" w:hAnsi="Times New Roman" w:hint="default"/>
      </w:rPr>
    </w:lvl>
    <w:lvl w:ilvl="8" w:tplc="B06E135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A1F0AC4"/>
    <w:multiLevelType w:val="hybridMultilevel"/>
    <w:tmpl w:val="7A04800A"/>
    <w:lvl w:ilvl="0" w:tplc="8D50A246">
      <w:start w:val="1"/>
      <w:numFmt w:val="bullet"/>
      <w:lvlText w:val="-"/>
      <w:lvlJc w:val="left"/>
      <w:pPr>
        <w:tabs>
          <w:tab w:val="num" w:pos="720"/>
        </w:tabs>
        <w:ind w:left="720" w:hanging="360"/>
      </w:pPr>
      <w:rPr>
        <w:rFonts w:ascii="Times New Roman" w:hAnsi="Times New Roman" w:hint="default"/>
      </w:rPr>
    </w:lvl>
    <w:lvl w:ilvl="1" w:tplc="CFBE259E" w:tentative="1">
      <w:start w:val="1"/>
      <w:numFmt w:val="bullet"/>
      <w:lvlText w:val="-"/>
      <w:lvlJc w:val="left"/>
      <w:pPr>
        <w:tabs>
          <w:tab w:val="num" w:pos="1440"/>
        </w:tabs>
        <w:ind w:left="1440" w:hanging="360"/>
      </w:pPr>
      <w:rPr>
        <w:rFonts w:ascii="Times New Roman" w:hAnsi="Times New Roman" w:hint="default"/>
      </w:rPr>
    </w:lvl>
    <w:lvl w:ilvl="2" w:tplc="9A4005F2" w:tentative="1">
      <w:start w:val="1"/>
      <w:numFmt w:val="bullet"/>
      <w:lvlText w:val="-"/>
      <w:lvlJc w:val="left"/>
      <w:pPr>
        <w:tabs>
          <w:tab w:val="num" w:pos="2160"/>
        </w:tabs>
        <w:ind w:left="2160" w:hanging="360"/>
      </w:pPr>
      <w:rPr>
        <w:rFonts w:ascii="Times New Roman" w:hAnsi="Times New Roman" w:hint="default"/>
      </w:rPr>
    </w:lvl>
    <w:lvl w:ilvl="3" w:tplc="81C26200" w:tentative="1">
      <w:start w:val="1"/>
      <w:numFmt w:val="bullet"/>
      <w:lvlText w:val="-"/>
      <w:lvlJc w:val="left"/>
      <w:pPr>
        <w:tabs>
          <w:tab w:val="num" w:pos="2880"/>
        </w:tabs>
        <w:ind w:left="2880" w:hanging="360"/>
      </w:pPr>
      <w:rPr>
        <w:rFonts w:ascii="Times New Roman" w:hAnsi="Times New Roman" w:hint="default"/>
      </w:rPr>
    </w:lvl>
    <w:lvl w:ilvl="4" w:tplc="36165E4A" w:tentative="1">
      <w:start w:val="1"/>
      <w:numFmt w:val="bullet"/>
      <w:lvlText w:val="-"/>
      <w:lvlJc w:val="left"/>
      <w:pPr>
        <w:tabs>
          <w:tab w:val="num" w:pos="3600"/>
        </w:tabs>
        <w:ind w:left="3600" w:hanging="360"/>
      </w:pPr>
      <w:rPr>
        <w:rFonts w:ascii="Times New Roman" w:hAnsi="Times New Roman" w:hint="default"/>
      </w:rPr>
    </w:lvl>
    <w:lvl w:ilvl="5" w:tplc="9EC69CBA" w:tentative="1">
      <w:start w:val="1"/>
      <w:numFmt w:val="bullet"/>
      <w:lvlText w:val="-"/>
      <w:lvlJc w:val="left"/>
      <w:pPr>
        <w:tabs>
          <w:tab w:val="num" w:pos="4320"/>
        </w:tabs>
        <w:ind w:left="4320" w:hanging="360"/>
      </w:pPr>
      <w:rPr>
        <w:rFonts w:ascii="Times New Roman" w:hAnsi="Times New Roman" w:hint="default"/>
      </w:rPr>
    </w:lvl>
    <w:lvl w:ilvl="6" w:tplc="FB7EC720" w:tentative="1">
      <w:start w:val="1"/>
      <w:numFmt w:val="bullet"/>
      <w:lvlText w:val="-"/>
      <w:lvlJc w:val="left"/>
      <w:pPr>
        <w:tabs>
          <w:tab w:val="num" w:pos="5040"/>
        </w:tabs>
        <w:ind w:left="5040" w:hanging="360"/>
      </w:pPr>
      <w:rPr>
        <w:rFonts w:ascii="Times New Roman" w:hAnsi="Times New Roman" w:hint="default"/>
      </w:rPr>
    </w:lvl>
    <w:lvl w:ilvl="7" w:tplc="CA42ED42" w:tentative="1">
      <w:start w:val="1"/>
      <w:numFmt w:val="bullet"/>
      <w:lvlText w:val="-"/>
      <w:lvlJc w:val="left"/>
      <w:pPr>
        <w:tabs>
          <w:tab w:val="num" w:pos="5760"/>
        </w:tabs>
        <w:ind w:left="5760" w:hanging="360"/>
      </w:pPr>
      <w:rPr>
        <w:rFonts w:ascii="Times New Roman" w:hAnsi="Times New Roman" w:hint="default"/>
      </w:rPr>
    </w:lvl>
    <w:lvl w:ilvl="8" w:tplc="94D075D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D0C31EE"/>
    <w:multiLevelType w:val="hybridMultilevel"/>
    <w:tmpl w:val="655609CC"/>
    <w:lvl w:ilvl="0" w:tplc="F8A443FE">
      <w:start w:val="1"/>
      <w:numFmt w:val="bullet"/>
      <w:lvlText w:val="o"/>
      <w:lvlJc w:val="left"/>
      <w:pPr>
        <w:ind w:left="720" w:hanging="360"/>
      </w:pPr>
      <w:rPr>
        <w:rFonts w:ascii="Courier New" w:hAnsi="Courier New"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76197D"/>
    <w:multiLevelType w:val="hybridMultilevel"/>
    <w:tmpl w:val="29CE12AC"/>
    <w:lvl w:ilvl="0" w:tplc="AACCF74C">
      <w:start w:val="1"/>
      <w:numFmt w:val="bullet"/>
      <w:lvlText w:val=""/>
      <w:lvlJc w:val="left"/>
      <w:pPr>
        <w:tabs>
          <w:tab w:val="num" w:pos="720"/>
        </w:tabs>
        <w:ind w:left="720" w:hanging="360"/>
      </w:pPr>
      <w:rPr>
        <w:rFonts w:ascii="Wingdings" w:hAnsi="Wingdings" w:hint="default"/>
      </w:rPr>
    </w:lvl>
    <w:lvl w:ilvl="1" w:tplc="C1B0FCF8">
      <w:start w:val="249"/>
      <w:numFmt w:val="bullet"/>
      <w:lvlText w:val=""/>
      <w:lvlJc w:val="left"/>
      <w:pPr>
        <w:tabs>
          <w:tab w:val="num" w:pos="1440"/>
        </w:tabs>
        <w:ind w:left="1440" w:hanging="360"/>
      </w:pPr>
      <w:rPr>
        <w:rFonts w:ascii="Wingdings" w:hAnsi="Wingdings" w:hint="default"/>
      </w:rPr>
    </w:lvl>
    <w:lvl w:ilvl="2" w:tplc="3C145F1E" w:tentative="1">
      <w:start w:val="1"/>
      <w:numFmt w:val="bullet"/>
      <w:lvlText w:val=""/>
      <w:lvlJc w:val="left"/>
      <w:pPr>
        <w:tabs>
          <w:tab w:val="num" w:pos="2160"/>
        </w:tabs>
        <w:ind w:left="2160" w:hanging="360"/>
      </w:pPr>
      <w:rPr>
        <w:rFonts w:ascii="Wingdings" w:hAnsi="Wingdings" w:hint="default"/>
      </w:rPr>
    </w:lvl>
    <w:lvl w:ilvl="3" w:tplc="9DD22124" w:tentative="1">
      <w:start w:val="1"/>
      <w:numFmt w:val="bullet"/>
      <w:lvlText w:val=""/>
      <w:lvlJc w:val="left"/>
      <w:pPr>
        <w:tabs>
          <w:tab w:val="num" w:pos="2880"/>
        </w:tabs>
        <w:ind w:left="2880" w:hanging="360"/>
      </w:pPr>
      <w:rPr>
        <w:rFonts w:ascii="Wingdings" w:hAnsi="Wingdings" w:hint="default"/>
      </w:rPr>
    </w:lvl>
    <w:lvl w:ilvl="4" w:tplc="E1F89A42" w:tentative="1">
      <w:start w:val="1"/>
      <w:numFmt w:val="bullet"/>
      <w:lvlText w:val=""/>
      <w:lvlJc w:val="left"/>
      <w:pPr>
        <w:tabs>
          <w:tab w:val="num" w:pos="3600"/>
        </w:tabs>
        <w:ind w:left="3600" w:hanging="360"/>
      </w:pPr>
      <w:rPr>
        <w:rFonts w:ascii="Wingdings" w:hAnsi="Wingdings" w:hint="default"/>
      </w:rPr>
    </w:lvl>
    <w:lvl w:ilvl="5" w:tplc="64347380" w:tentative="1">
      <w:start w:val="1"/>
      <w:numFmt w:val="bullet"/>
      <w:lvlText w:val=""/>
      <w:lvlJc w:val="left"/>
      <w:pPr>
        <w:tabs>
          <w:tab w:val="num" w:pos="4320"/>
        </w:tabs>
        <w:ind w:left="4320" w:hanging="360"/>
      </w:pPr>
      <w:rPr>
        <w:rFonts w:ascii="Wingdings" w:hAnsi="Wingdings" w:hint="default"/>
      </w:rPr>
    </w:lvl>
    <w:lvl w:ilvl="6" w:tplc="6140588A" w:tentative="1">
      <w:start w:val="1"/>
      <w:numFmt w:val="bullet"/>
      <w:lvlText w:val=""/>
      <w:lvlJc w:val="left"/>
      <w:pPr>
        <w:tabs>
          <w:tab w:val="num" w:pos="5040"/>
        </w:tabs>
        <w:ind w:left="5040" w:hanging="360"/>
      </w:pPr>
      <w:rPr>
        <w:rFonts w:ascii="Wingdings" w:hAnsi="Wingdings" w:hint="default"/>
      </w:rPr>
    </w:lvl>
    <w:lvl w:ilvl="7" w:tplc="37D69C4C" w:tentative="1">
      <w:start w:val="1"/>
      <w:numFmt w:val="bullet"/>
      <w:lvlText w:val=""/>
      <w:lvlJc w:val="left"/>
      <w:pPr>
        <w:tabs>
          <w:tab w:val="num" w:pos="5760"/>
        </w:tabs>
        <w:ind w:left="5760" w:hanging="360"/>
      </w:pPr>
      <w:rPr>
        <w:rFonts w:ascii="Wingdings" w:hAnsi="Wingdings" w:hint="default"/>
      </w:rPr>
    </w:lvl>
    <w:lvl w:ilvl="8" w:tplc="8380316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DB921FC"/>
    <w:multiLevelType w:val="hybridMultilevel"/>
    <w:tmpl w:val="21A08110"/>
    <w:lvl w:ilvl="0" w:tplc="E4DA38E6">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2" w15:restartNumberingAfterBreak="0">
    <w:nsid w:val="0FBB3608"/>
    <w:multiLevelType w:val="hybridMultilevel"/>
    <w:tmpl w:val="62442B30"/>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3" w15:restartNumberingAfterBreak="0">
    <w:nsid w:val="102A4A96"/>
    <w:multiLevelType w:val="hybridMultilevel"/>
    <w:tmpl w:val="1CE60EA2"/>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AFEF4F0">
      <w:start w:val="1"/>
      <w:numFmt w:val="bullet"/>
      <w:lvlText w:val="-"/>
      <w:lvlJc w:val="left"/>
      <w:pPr>
        <w:ind w:left="2880" w:hanging="360"/>
      </w:pPr>
      <w:rPr>
        <w:rFonts w:ascii="Palatino Linotype" w:hAnsi="Palatino Linotype"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8DA24E1"/>
    <w:multiLevelType w:val="hybridMultilevel"/>
    <w:tmpl w:val="2580EBF2"/>
    <w:lvl w:ilvl="0" w:tplc="0AFEF4F0">
      <w:start w:val="1"/>
      <w:numFmt w:val="bullet"/>
      <w:lvlText w:val="-"/>
      <w:lvlJc w:val="left"/>
      <w:pPr>
        <w:ind w:left="720" w:hanging="360"/>
      </w:pPr>
      <w:rPr>
        <w:rFonts w:ascii="Palatino Linotype" w:hAnsi="Palatino Linotype"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F8F59D1"/>
    <w:multiLevelType w:val="hybridMultilevel"/>
    <w:tmpl w:val="475E2DEA"/>
    <w:lvl w:ilvl="0" w:tplc="2FECF582">
      <w:start w:val="1"/>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F8F0C21C">
      <w:start w:val="2"/>
      <w:numFmt w:val="bullet"/>
      <w:lvlText w:val=""/>
      <w:lvlJc w:val="left"/>
      <w:pPr>
        <w:tabs>
          <w:tab w:val="num" w:pos="2505"/>
        </w:tabs>
        <w:ind w:left="2505" w:hanging="360"/>
      </w:pPr>
      <w:rPr>
        <w:rFonts w:ascii="Symbol" w:eastAsia="Times New Roman" w:hAnsi="Symbol" w:cs="Times New Roman"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209D5BA3"/>
    <w:multiLevelType w:val="hybridMultilevel"/>
    <w:tmpl w:val="74F2DAE2"/>
    <w:lvl w:ilvl="0" w:tplc="90D49458">
      <w:start w:val="1"/>
      <w:numFmt w:val="bullet"/>
      <w:lvlText w:val="-"/>
      <w:lvlJc w:val="left"/>
      <w:pPr>
        <w:tabs>
          <w:tab w:val="num" w:pos="720"/>
        </w:tabs>
        <w:ind w:left="720" w:hanging="360"/>
      </w:pPr>
      <w:rPr>
        <w:rFonts w:ascii="Times New Roman" w:hAnsi="Times New Roman" w:hint="default"/>
      </w:rPr>
    </w:lvl>
    <w:lvl w:ilvl="1" w:tplc="8102A51A" w:tentative="1">
      <w:start w:val="1"/>
      <w:numFmt w:val="bullet"/>
      <w:lvlText w:val="-"/>
      <w:lvlJc w:val="left"/>
      <w:pPr>
        <w:tabs>
          <w:tab w:val="num" w:pos="1440"/>
        </w:tabs>
        <w:ind w:left="1440" w:hanging="360"/>
      </w:pPr>
      <w:rPr>
        <w:rFonts w:ascii="Times New Roman" w:hAnsi="Times New Roman" w:hint="default"/>
      </w:rPr>
    </w:lvl>
    <w:lvl w:ilvl="2" w:tplc="4A32C26A" w:tentative="1">
      <w:start w:val="1"/>
      <w:numFmt w:val="bullet"/>
      <w:lvlText w:val="-"/>
      <w:lvlJc w:val="left"/>
      <w:pPr>
        <w:tabs>
          <w:tab w:val="num" w:pos="2160"/>
        </w:tabs>
        <w:ind w:left="2160" w:hanging="360"/>
      </w:pPr>
      <w:rPr>
        <w:rFonts w:ascii="Times New Roman" w:hAnsi="Times New Roman" w:hint="default"/>
      </w:rPr>
    </w:lvl>
    <w:lvl w:ilvl="3" w:tplc="EC064B7E" w:tentative="1">
      <w:start w:val="1"/>
      <w:numFmt w:val="bullet"/>
      <w:lvlText w:val="-"/>
      <w:lvlJc w:val="left"/>
      <w:pPr>
        <w:tabs>
          <w:tab w:val="num" w:pos="2880"/>
        </w:tabs>
        <w:ind w:left="2880" w:hanging="360"/>
      </w:pPr>
      <w:rPr>
        <w:rFonts w:ascii="Times New Roman" w:hAnsi="Times New Roman" w:hint="default"/>
      </w:rPr>
    </w:lvl>
    <w:lvl w:ilvl="4" w:tplc="AD88EFE8" w:tentative="1">
      <w:start w:val="1"/>
      <w:numFmt w:val="bullet"/>
      <w:lvlText w:val="-"/>
      <w:lvlJc w:val="left"/>
      <w:pPr>
        <w:tabs>
          <w:tab w:val="num" w:pos="3600"/>
        </w:tabs>
        <w:ind w:left="3600" w:hanging="360"/>
      </w:pPr>
      <w:rPr>
        <w:rFonts w:ascii="Times New Roman" w:hAnsi="Times New Roman" w:hint="default"/>
      </w:rPr>
    </w:lvl>
    <w:lvl w:ilvl="5" w:tplc="542810E2" w:tentative="1">
      <w:start w:val="1"/>
      <w:numFmt w:val="bullet"/>
      <w:lvlText w:val="-"/>
      <w:lvlJc w:val="left"/>
      <w:pPr>
        <w:tabs>
          <w:tab w:val="num" w:pos="4320"/>
        </w:tabs>
        <w:ind w:left="4320" w:hanging="360"/>
      </w:pPr>
      <w:rPr>
        <w:rFonts w:ascii="Times New Roman" w:hAnsi="Times New Roman" w:hint="default"/>
      </w:rPr>
    </w:lvl>
    <w:lvl w:ilvl="6" w:tplc="2F9615FC" w:tentative="1">
      <w:start w:val="1"/>
      <w:numFmt w:val="bullet"/>
      <w:lvlText w:val="-"/>
      <w:lvlJc w:val="left"/>
      <w:pPr>
        <w:tabs>
          <w:tab w:val="num" w:pos="5040"/>
        </w:tabs>
        <w:ind w:left="5040" w:hanging="360"/>
      </w:pPr>
      <w:rPr>
        <w:rFonts w:ascii="Times New Roman" w:hAnsi="Times New Roman" w:hint="default"/>
      </w:rPr>
    </w:lvl>
    <w:lvl w:ilvl="7" w:tplc="AE407C32" w:tentative="1">
      <w:start w:val="1"/>
      <w:numFmt w:val="bullet"/>
      <w:lvlText w:val="-"/>
      <w:lvlJc w:val="left"/>
      <w:pPr>
        <w:tabs>
          <w:tab w:val="num" w:pos="5760"/>
        </w:tabs>
        <w:ind w:left="5760" w:hanging="360"/>
      </w:pPr>
      <w:rPr>
        <w:rFonts w:ascii="Times New Roman" w:hAnsi="Times New Roman" w:hint="default"/>
      </w:rPr>
    </w:lvl>
    <w:lvl w:ilvl="8" w:tplc="F9942F66"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2AC586F"/>
    <w:multiLevelType w:val="hybridMultilevel"/>
    <w:tmpl w:val="BE1CB718"/>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AFEF4F0">
      <w:start w:val="1"/>
      <w:numFmt w:val="bullet"/>
      <w:lvlText w:val="-"/>
      <w:lvlJc w:val="left"/>
      <w:pPr>
        <w:ind w:left="2880" w:hanging="360"/>
      </w:pPr>
      <w:rPr>
        <w:rFonts w:ascii="Palatino Linotype" w:hAnsi="Palatino Linotype"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901BD8"/>
    <w:multiLevelType w:val="hybridMultilevel"/>
    <w:tmpl w:val="D4FC7BAE"/>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AFEF4F0">
      <w:start w:val="1"/>
      <w:numFmt w:val="bullet"/>
      <w:lvlText w:val="-"/>
      <w:lvlJc w:val="left"/>
      <w:pPr>
        <w:ind w:left="2880" w:hanging="360"/>
      </w:pPr>
      <w:rPr>
        <w:rFonts w:ascii="Palatino Linotype" w:hAnsi="Palatino Linotype"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1A4213F"/>
    <w:multiLevelType w:val="multilevel"/>
    <w:tmpl w:val="6C2C4C00"/>
    <w:styleLink w:val="aist19procdure"/>
    <w:lvl w:ilvl="0">
      <w:start w:val="1"/>
      <w:numFmt w:val="upperRoman"/>
      <w:lvlText w:val="%1 - "/>
      <w:lvlJc w:val="left"/>
      <w:pPr>
        <w:ind w:left="360" w:hanging="360"/>
      </w:pPr>
      <w:rPr>
        <w:rFonts w:ascii="Century Gothic" w:hAnsi="Century Gothic" w:hint="default"/>
        <w:caps/>
        <w:color w:val="262626" w:themeColor="text1" w:themeTint="D9"/>
        <w:sz w:val="32"/>
      </w:rPr>
    </w:lvl>
    <w:lvl w:ilvl="1">
      <w:start w:val="1"/>
      <w:numFmt w:val="decimal"/>
      <w:lvlText w:val="%2 -"/>
      <w:lvlJc w:val="left"/>
      <w:pPr>
        <w:ind w:left="720" w:hanging="360"/>
      </w:pPr>
      <w:rPr>
        <w:rFonts w:ascii="Calibri" w:hAnsi="Calibri" w:hint="default"/>
        <w:b w:val="0"/>
        <w:i w:val="0"/>
        <w:color w:val="404040" w:themeColor="text1" w:themeTint="BF"/>
        <w:sz w:val="28"/>
        <w:u w:val="single" w:color="404040" w:themeColor="text1" w:themeTint="BF"/>
      </w:rPr>
    </w:lvl>
    <w:lvl w:ilvl="2">
      <w:start w:val="1"/>
      <w:numFmt w:val="decimal"/>
      <w:lvlText w:val="%3.1."/>
      <w:lvlJc w:val="left"/>
      <w:pPr>
        <w:ind w:left="1080" w:hanging="360"/>
      </w:pPr>
      <w:rPr>
        <w:rFonts w:ascii="Calibri" w:hAnsi="Calibri" w:hint="default"/>
        <w:color w:val="FFFFFF" w:themeColor="background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5147F13"/>
    <w:multiLevelType w:val="hybridMultilevel"/>
    <w:tmpl w:val="B106D4D8"/>
    <w:lvl w:ilvl="0" w:tplc="E0A00268">
      <w:start w:val="1"/>
      <w:numFmt w:val="bullet"/>
      <w:lvlText w:val="-"/>
      <w:lvlJc w:val="left"/>
      <w:pPr>
        <w:tabs>
          <w:tab w:val="num" w:pos="720"/>
        </w:tabs>
        <w:ind w:left="720" w:hanging="360"/>
      </w:pPr>
      <w:rPr>
        <w:rFonts w:ascii="Times New Roman" w:hAnsi="Times New Roman" w:hint="default"/>
      </w:rPr>
    </w:lvl>
    <w:lvl w:ilvl="1" w:tplc="C45CA95C" w:tentative="1">
      <w:start w:val="1"/>
      <w:numFmt w:val="bullet"/>
      <w:lvlText w:val="-"/>
      <w:lvlJc w:val="left"/>
      <w:pPr>
        <w:tabs>
          <w:tab w:val="num" w:pos="1440"/>
        </w:tabs>
        <w:ind w:left="1440" w:hanging="360"/>
      </w:pPr>
      <w:rPr>
        <w:rFonts w:ascii="Times New Roman" w:hAnsi="Times New Roman" w:hint="default"/>
      </w:rPr>
    </w:lvl>
    <w:lvl w:ilvl="2" w:tplc="D208F6A6" w:tentative="1">
      <w:start w:val="1"/>
      <w:numFmt w:val="bullet"/>
      <w:lvlText w:val="-"/>
      <w:lvlJc w:val="left"/>
      <w:pPr>
        <w:tabs>
          <w:tab w:val="num" w:pos="2160"/>
        </w:tabs>
        <w:ind w:left="2160" w:hanging="360"/>
      </w:pPr>
      <w:rPr>
        <w:rFonts w:ascii="Times New Roman" w:hAnsi="Times New Roman" w:hint="default"/>
      </w:rPr>
    </w:lvl>
    <w:lvl w:ilvl="3" w:tplc="F60A62B0" w:tentative="1">
      <w:start w:val="1"/>
      <w:numFmt w:val="bullet"/>
      <w:lvlText w:val="-"/>
      <w:lvlJc w:val="left"/>
      <w:pPr>
        <w:tabs>
          <w:tab w:val="num" w:pos="2880"/>
        </w:tabs>
        <w:ind w:left="2880" w:hanging="360"/>
      </w:pPr>
      <w:rPr>
        <w:rFonts w:ascii="Times New Roman" w:hAnsi="Times New Roman" w:hint="default"/>
      </w:rPr>
    </w:lvl>
    <w:lvl w:ilvl="4" w:tplc="7E703352" w:tentative="1">
      <w:start w:val="1"/>
      <w:numFmt w:val="bullet"/>
      <w:lvlText w:val="-"/>
      <w:lvlJc w:val="left"/>
      <w:pPr>
        <w:tabs>
          <w:tab w:val="num" w:pos="3600"/>
        </w:tabs>
        <w:ind w:left="3600" w:hanging="360"/>
      </w:pPr>
      <w:rPr>
        <w:rFonts w:ascii="Times New Roman" w:hAnsi="Times New Roman" w:hint="default"/>
      </w:rPr>
    </w:lvl>
    <w:lvl w:ilvl="5" w:tplc="41745E92" w:tentative="1">
      <w:start w:val="1"/>
      <w:numFmt w:val="bullet"/>
      <w:lvlText w:val="-"/>
      <w:lvlJc w:val="left"/>
      <w:pPr>
        <w:tabs>
          <w:tab w:val="num" w:pos="4320"/>
        </w:tabs>
        <w:ind w:left="4320" w:hanging="360"/>
      </w:pPr>
      <w:rPr>
        <w:rFonts w:ascii="Times New Roman" w:hAnsi="Times New Roman" w:hint="default"/>
      </w:rPr>
    </w:lvl>
    <w:lvl w:ilvl="6" w:tplc="59B27774" w:tentative="1">
      <w:start w:val="1"/>
      <w:numFmt w:val="bullet"/>
      <w:lvlText w:val="-"/>
      <w:lvlJc w:val="left"/>
      <w:pPr>
        <w:tabs>
          <w:tab w:val="num" w:pos="5040"/>
        </w:tabs>
        <w:ind w:left="5040" w:hanging="360"/>
      </w:pPr>
      <w:rPr>
        <w:rFonts w:ascii="Times New Roman" w:hAnsi="Times New Roman" w:hint="default"/>
      </w:rPr>
    </w:lvl>
    <w:lvl w:ilvl="7" w:tplc="2CCA96E8" w:tentative="1">
      <w:start w:val="1"/>
      <w:numFmt w:val="bullet"/>
      <w:lvlText w:val="-"/>
      <w:lvlJc w:val="left"/>
      <w:pPr>
        <w:tabs>
          <w:tab w:val="num" w:pos="5760"/>
        </w:tabs>
        <w:ind w:left="5760" w:hanging="360"/>
      </w:pPr>
      <w:rPr>
        <w:rFonts w:ascii="Times New Roman" w:hAnsi="Times New Roman" w:hint="default"/>
      </w:rPr>
    </w:lvl>
    <w:lvl w:ilvl="8" w:tplc="B59230F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37090281"/>
    <w:multiLevelType w:val="multilevel"/>
    <w:tmpl w:val="65EED23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440"/>
        </w:tabs>
        <w:ind w:left="440" w:hanging="360"/>
      </w:pPr>
      <w:rPr>
        <w:rFonts w:hint="default"/>
      </w:rPr>
    </w:lvl>
    <w:lvl w:ilvl="2">
      <w:start w:val="1"/>
      <w:numFmt w:val="decimal"/>
      <w:lvlText w:val="%1.%2.%3"/>
      <w:lvlJc w:val="left"/>
      <w:pPr>
        <w:tabs>
          <w:tab w:val="num" w:pos="880"/>
        </w:tabs>
        <w:ind w:left="880" w:hanging="720"/>
      </w:pPr>
      <w:rPr>
        <w:rFonts w:hint="default"/>
      </w:rPr>
    </w:lvl>
    <w:lvl w:ilvl="3">
      <w:start w:val="1"/>
      <w:numFmt w:val="decimal"/>
      <w:lvlText w:val="%1.%2.%3.%4"/>
      <w:lvlJc w:val="left"/>
      <w:pPr>
        <w:tabs>
          <w:tab w:val="num" w:pos="1320"/>
        </w:tabs>
        <w:ind w:left="1320" w:hanging="1080"/>
      </w:pPr>
      <w:rPr>
        <w:rFonts w:hint="default"/>
      </w:rPr>
    </w:lvl>
    <w:lvl w:ilvl="4">
      <w:start w:val="1"/>
      <w:numFmt w:val="decimal"/>
      <w:lvlText w:val="%1.%2.%3.%4.%5"/>
      <w:lvlJc w:val="left"/>
      <w:pPr>
        <w:tabs>
          <w:tab w:val="num" w:pos="1400"/>
        </w:tabs>
        <w:ind w:left="1400" w:hanging="1080"/>
      </w:pPr>
      <w:rPr>
        <w:rFonts w:hint="default"/>
      </w:rPr>
    </w:lvl>
    <w:lvl w:ilvl="5">
      <w:start w:val="1"/>
      <w:numFmt w:val="decimal"/>
      <w:lvlText w:val="%1.%2.%3.%4.%5.%6"/>
      <w:lvlJc w:val="left"/>
      <w:pPr>
        <w:tabs>
          <w:tab w:val="num" w:pos="1840"/>
        </w:tabs>
        <w:ind w:left="1840" w:hanging="1440"/>
      </w:pPr>
      <w:rPr>
        <w:rFonts w:hint="default"/>
      </w:rPr>
    </w:lvl>
    <w:lvl w:ilvl="6">
      <w:start w:val="1"/>
      <w:numFmt w:val="decimal"/>
      <w:lvlText w:val="%1.%2.%3.%4.%5.%6.%7"/>
      <w:lvlJc w:val="left"/>
      <w:pPr>
        <w:tabs>
          <w:tab w:val="num" w:pos="1920"/>
        </w:tabs>
        <w:ind w:left="1920" w:hanging="1440"/>
      </w:pPr>
      <w:rPr>
        <w:rFonts w:hint="default"/>
      </w:rPr>
    </w:lvl>
    <w:lvl w:ilvl="7">
      <w:start w:val="1"/>
      <w:numFmt w:val="decimal"/>
      <w:lvlText w:val="%1.%2.%3.%4.%5.%6.%7.%8"/>
      <w:lvlJc w:val="left"/>
      <w:pPr>
        <w:tabs>
          <w:tab w:val="num" w:pos="2360"/>
        </w:tabs>
        <w:ind w:left="2360" w:hanging="1800"/>
      </w:pPr>
      <w:rPr>
        <w:rFonts w:hint="default"/>
      </w:rPr>
    </w:lvl>
    <w:lvl w:ilvl="8">
      <w:start w:val="1"/>
      <w:numFmt w:val="decimal"/>
      <w:lvlText w:val="%1.%2.%3.%4.%5.%6.%7.%8.%9"/>
      <w:lvlJc w:val="left"/>
      <w:pPr>
        <w:tabs>
          <w:tab w:val="num" w:pos="2440"/>
        </w:tabs>
        <w:ind w:left="2440" w:hanging="1800"/>
      </w:pPr>
      <w:rPr>
        <w:rFonts w:hint="default"/>
      </w:rPr>
    </w:lvl>
  </w:abstractNum>
  <w:abstractNum w:abstractNumId="22" w15:restartNumberingAfterBreak="0">
    <w:nsid w:val="37D80F22"/>
    <w:multiLevelType w:val="hybridMultilevel"/>
    <w:tmpl w:val="92621D16"/>
    <w:lvl w:ilvl="0" w:tplc="1E7A80CE">
      <w:start w:val="1"/>
      <w:numFmt w:val="bullet"/>
      <w:lvlText w:val="-"/>
      <w:lvlJc w:val="left"/>
      <w:pPr>
        <w:tabs>
          <w:tab w:val="num" w:pos="720"/>
        </w:tabs>
        <w:ind w:left="720" w:hanging="360"/>
      </w:pPr>
      <w:rPr>
        <w:rFonts w:ascii="Times New Roman" w:hAnsi="Times New Roman" w:hint="default"/>
      </w:rPr>
    </w:lvl>
    <w:lvl w:ilvl="1" w:tplc="DA5A6BD6" w:tentative="1">
      <w:start w:val="1"/>
      <w:numFmt w:val="bullet"/>
      <w:lvlText w:val="-"/>
      <w:lvlJc w:val="left"/>
      <w:pPr>
        <w:tabs>
          <w:tab w:val="num" w:pos="1440"/>
        </w:tabs>
        <w:ind w:left="1440" w:hanging="360"/>
      </w:pPr>
      <w:rPr>
        <w:rFonts w:ascii="Times New Roman" w:hAnsi="Times New Roman" w:hint="default"/>
      </w:rPr>
    </w:lvl>
    <w:lvl w:ilvl="2" w:tplc="7226A586" w:tentative="1">
      <w:start w:val="1"/>
      <w:numFmt w:val="bullet"/>
      <w:lvlText w:val="-"/>
      <w:lvlJc w:val="left"/>
      <w:pPr>
        <w:tabs>
          <w:tab w:val="num" w:pos="2160"/>
        </w:tabs>
        <w:ind w:left="2160" w:hanging="360"/>
      </w:pPr>
      <w:rPr>
        <w:rFonts w:ascii="Times New Roman" w:hAnsi="Times New Roman" w:hint="default"/>
      </w:rPr>
    </w:lvl>
    <w:lvl w:ilvl="3" w:tplc="A456FE80" w:tentative="1">
      <w:start w:val="1"/>
      <w:numFmt w:val="bullet"/>
      <w:lvlText w:val="-"/>
      <w:lvlJc w:val="left"/>
      <w:pPr>
        <w:tabs>
          <w:tab w:val="num" w:pos="2880"/>
        </w:tabs>
        <w:ind w:left="2880" w:hanging="360"/>
      </w:pPr>
      <w:rPr>
        <w:rFonts w:ascii="Times New Roman" w:hAnsi="Times New Roman" w:hint="default"/>
      </w:rPr>
    </w:lvl>
    <w:lvl w:ilvl="4" w:tplc="FA866D60" w:tentative="1">
      <w:start w:val="1"/>
      <w:numFmt w:val="bullet"/>
      <w:lvlText w:val="-"/>
      <w:lvlJc w:val="left"/>
      <w:pPr>
        <w:tabs>
          <w:tab w:val="num" w:pos="3600"/>
        </w:tabs>
        <w:ind w:left="3600" w:hanging="360"/>
      </w:pPr>
      <w:rPr>
        <w:rFonts w:ascii="Times New Roman" w:hAnsi="Times New Roman" w:hint="default"/>
      </w:rPr>
    </w:lvl>
    <w:lvl w:ilvl="5" w:tplc="74904E1E" w:tentative="1">
      <w:start w:val="1"/>
      <w:numFmt w:val="bullet"/>
      <w:lvlText w:val="-"/>
      <w:lvlJc w:val="left"/>
      <w:pPr>
        <w:tabs>
          <w:tab w:val="num" w:pos="4320"/>
        </w:tabs>
        <w:ind w:left="4320" w:hanging="360"/>
      </w:pPr>
      <w:rPr>
        <w:rFonts w:ascii="Times New Roman" w:hAnsi="Times New Roman" w:hint="default"/>
      </w:rPr>
    </w:lvl>
    <w:lvl w:ilvl="6" w:tplc="4884459C" w:tentative="1">
      <w:start w:val="1"/>
      <w:numFmt w:val="bullet"/>
      <w:lvlText w:val="-"/>
      <w:lvlJc w:val="left"/>
      <w:pPr>
        <w:tabs>
          <w:tab w:val="num" w:pos="5040"/>
        </w:tabs>
        <w:ind w:left="5040" w:hanging="360"/>
      </w:pPr>
      <w:rPr>
        <w:rFonts w:ascii="Times New Roman" w:hAnsi="Times New Roman" w:hint="default"/>
      </w:rPr>
    </w:lvl>
    <w:lvl w:ilvl="7" w:tplc="0136DEF0" w:tentative="1">
      <w:start w:val="1"/>
      <w:numFmt w:val="bullet"/>
      <w:lvlText w:val="-"/>
      <w:lvlJc w:val="left"/>
      <w:pPr>
        <w:tabs>
          <w:tab w:val="num" w:pos="5760"/>
        </w:tabs>
        <w:ind w:left="5760" w:hanging="360"/>
      </w:pPr>
      <w:rPr>
        <w:rFonts w:ascii="Times New Roman" w:hAnsi="Times New Roman" w:hint="default"/>
      </w:rPr>
    </w:lvl>
    <w:lvl w:ilvl="8" w:tplc="590EFE6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B38157D"/>
    <w:multiLevelType w:val="hybridMultilevel"/>
    <w:tmpl w:val="14848F3A"/>
    <w:lvl w:ilvl="0" w:tplc="27D684CA">
      <w:start w:val="1"/>
      <w:numFmt w:val="bullet"/>
      <w:lvlText w:val="-"/>
      <w:lvlJc w:val="left"/>
      <w:pPr>
        <w:tabs>
          <w:tab w:val="num" w:pos="720"/>
        </w:tabs>
        <w:ind w:left="720" w:hanging="360"/>
      </w:pPr>
      <w:rPr>
        <w:rFonts w:ascii="Times New Roman" w:hAnsi="Times New Roman" w:hint="default"/>
      </w:rPr>
    </w:lvl>
    <w:lvl w:ilvl="1" w:tplc="DFD8E248" w:tentative="1">
      <w:start w:val="1"/>
      <w:numFmt w:val="bullet"/>
      <w:lvlText w:val="-"/>
      <w:lvlJc w:val="left"/>
      <w:pPr>
        <w:tabs>
          <w:tab w:val="num" w:pos="1440"/>
        </w:tabs>
        <w:ind w:left="1440" w:hanging="360"/>
      </w:pPr>
      <w:rPr>
        <w:rFonts w:ascii="Times New Roman" w:hAnsi="Times New Roman" w:hint="default"/>
      </w:rPr>
    </w:lvl>
    <w:lvl w:ilvl="2" w:tplc="A3C41EE6" w:tentative="1">
      <w:start w:val="1"/>
      <w:numFmt w:val="bullet"/>
      <w:lvlText w:val="-"/>
      <w:lvlJc w:val="left"/>
      <w:pPr>
        <w:tabs>
          <w:tab w:val="num" w:pos="2160"/>
        </w:tabs>
        <w:ind w:left="2160" w:hanging="360"/>
      </w:pPr>
      <w:rPr>
        <w:rFonts w:ascii="Times New Roman" w:hAnsi="Times New Roman" w:hint="default"/>
      </w:rPr>
    </w:lvl>
    <w:lvl w:ilvl="3" w:tplc="A7B8CF28" w:tentative="1">
      <w:start w:val="1"/>
      <w:numFmt w:val="bullet"/>
      <w:lvlText w:val="-"/>
      <w:lvlJc w:val="left"/>
      <w:pPr>
        <w:tabs>
          <w:tab w:val="num" w:pos="2880"/>
        </w:tabs>
        <w:ind w:left="2880" w:hanging="360"/>
      </w:pPr>
      <w:rPr>
        <w:rFonts w:ascii="Times New Roman" w:hAnsi="Times New Roman" w:hint="default"/>
      </w:rPr>
    </w:lvl>
    <w:lvl w:ilvl="4" w:tplc="BA7C96F8" w:tentative="1">
      <w:start w:val="1"/>
      <w:numFmt w:val="bullet"/>
      <w:lvlText w:val="-"/>
      <w:lvlJc w:val="left"/>
      <w:pPr>
        <w:tabs>
          <w:tab w:val="num" w:pos="3600"/>
        </w:tabs>
        <w:ind w:left="3600" w:hanging="360"/>
      </w:pPr>
      <w:rPr>
        <w:rFonts w:ascii="Times New Roman" w:hAnsi="Times New Roman" w:hint="default"/>
      </w:rPr>
    </w:lvl>
    <w:lvl w:ilvl="5" w:tplc="1840CF6A" w:tentative="1">
      <w:start w:val="1"/>
      <w:numFmt w:val="bullet"/>
      <w:lvlText w:val="-"/>
      <w:lvlJc w:val="left"/>
      <w:pPr>
        <w:tabs>
          <w:tab w:val="num" w:pos="4320"/>
        </w:tabs>
        <w:ind w:left="4320" w:hanging="360"/>
      </w:pPr>
      <w:rPr>
        <w:rFonts w:ascii="Times New Roman" w:hAnsi="Times New Roman" w:hint="default"/>
      </w:rPr>
    </w:lvl>
    <w:lvl w:ilvl="6" w:tplc="BAE20046" w:tentative="1">
      <w:start w:val="1"/>
      <w:numFmt w:val="bullet"/>
      <w:lvlText w:val="-"/>
      <w:lvlJc w:val="left"/>
      <w:pPr>
        <w:tabs>
          <w:tab w:val="num" w:pos="5040"/>
        </w:tabs>
        <w:ind w:left="5040" w:hanging="360"/>
      </w:pPr>
      <w:rPr>
        <w:rFonts w:ascii="Times New Roman" w:hAnsi="Times New Roman" w:hint="default"/>
      </w:rPr>
    </w:lvl>
    <w:lvl w:ilvl="7" w:tplc="CF2C604A" w:tentative="1">
      <w:start w:val="1"/>
      <w:numFmt w:val="bullet"/>
      <w:lvlText w:val="-"/>
      <w:lvlJc w:val="left"/>
      <w:pPr>
        <w:tabs>
          <w:tab w:val="num" w:pos="5760"/>
        </w:tabs>
        <w:ind w:left="5760" w:hanging="360"/>
      </w:pPr>
      <w:rPr>
        <w:rFonts w:ascii="Times New Roman" w:hAnsi="Times New Roman" w:hint="default"/>
      </w:rPr>
    </w:lvl>
    <w:lvl w:ilvl="8" w:tplc="686A48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E866D04"/>
    <w:multiLevelType w:val="multilevel"/>
    <w:tmpl w:val="1B641B5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EA215D0"/>
    <w:multiLevelType w:val="multilevel"/>
    <w:tmpl w:val="4B8833AA"/>
    <w:styleLink w:val="AIST19Procdure0"/>
    <w:lvl w:ilvl="0">
      <w:start w:val="1"/>
      <w:numFmt w:val="upperRoman"/>
      <w:lvlText w:val="%1 - "/>
      <w:lvlJc w:val="left"/>
      <w:pPr>
        <w:ind w:left="360" w:hanging="360"/>
      </w:pPr>
      <w:rPr>
        <w:rFonts w:ascii="Century Gothic" w:hAnsi="Century Gothic" w:hint="default"/>
        <w:caps/>
        <w:color w:val="262626" w:themeColor="text1" w:themeTint="D9"/>
        <w:sz w:val="32"/>
      </w:rPr>
    </w:lvl>
    <w:lvl w:ilvl="1">
      <w:start w:val="1"/>
      <w:numFmt w:val="decimal"/>
      <w:lvlText w:val="%2 -"/>
      <w:lvlJc w:val="left"/>
      <w:pPr>
        <w:ind w:left="720" w:hanging="360"/>
      </w:pPr>
      <w:rPr>
        <w:rFonts w:ascii="Calibri" w:hAnsi="Calibri" w:hint="default"/>
        <w:b w:val="0"/>
        <w:i w:val="0"/>
        <w:color w:val="404040" w:themeColor="text1" w:themeTint="BF"/>
        <w:sz w:val="28"/>
        <w:u w:val="single" w:color="404040" w:themeColor="text1" w:themeTint="BF"/>
      </w:rPr>
    </w:lvl>
    <w:lvl w:ilvl="2">
      <w:start w:val="2"/>
      <w:numFmt w:val="decimal"/>
      <w:lvlText w:val="%3.1."/>
      <w:lvlJc w:val="left"/>
      <w:pPr>
        <w:ind w:left="1080" w:hanging="360"/>
      </w:pPr>
      <w:rPr>
        <w:rFonts w:ascii="Calibri" w:hAnsi="Calibri" w:hint="default"/>
        <w:color w:val="404040" w:themeColor="text1" w:themeTint="BF"/>
        <w:sz w:val="24"/>
        <w14:textOutline w14:w="9525" w14:cap="rnd" w14:cmpd="sng" w14:algn="ctr">
          <w14:solidFill>
            <w14:srgbClr w14:val="8DAB2B"/>
          </w14:solidFill>
          <w14:prstDash w14:val="solid"/>
          <w14:bevel/>
        </w14:textOut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9532A55"/>
    <w:multiLevelType w:val="hybridMultilevel"/>
    <w:tmpl w:val="95AC7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C05F5A"/>
    <w:multiLevelType w:val="hybridMultilevel"/>
    <w:tmpl w:val="1DDE1BC2"/>
    <w:lvl w:ilvl="0" w:tplc="199AA2FC">
      <w:start w:val="1"/>
      <w:numFmt w:val="bullet"/>
      <w:lvlText w:val="-"/>
      <w:lvlJc w:val="left"/>
      <w:pPr>
        <w:tabs>
          <w:tab w:val="num" w:pos="440"/>
        </w:tabs>
        <w:ind w:left="440" w:hanging="360"/>
      </w:pPr>
      <w:rPr>
        <w:rFonts w:ascii="Times New Roman" w:eastAsia="Times New Roman" w:hAnsi="Times New Roman" w:cs="Times New Roman" w:hint="default"/>
      </w:rPr>
    </w:lvl>
    <w:lvl w:ilvl="1" w:tplc="040C0003">
      <w:start w:val="1"/>
      <w:numFmt w:val="bullet"/>
      <w:lvlText w:val="o"/>
      <w:lvlJc w:val="left"/>
      <w:pPr>
        <w:tabs>
          <w:tab w:val="num" w:pos="1160"/>
        </w:tabs>
        <w:ind w:left="1160" w:hanging="360"/>
      </w:pPr>
      <w:rPr>
        <w:rFonts w:ascii="Courier New" w:hAnsi="Courier New"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600"/>
        </w:tabs>
        <w:ind w:left="2600" w:hanging="360"/>
      </w:pPr>
      <w:rPr>
        <w:rFonts w:ascii="Symbol" w:hAnsi="Symbol" w:hint="default"/>
      </w:rPr>
    </w:lvl>
    <w:lvl w:ilvl="4" w:tplc="040C0003" w:tentative="1">
      <w:start w:val="1"/>
      <w:numFmt w:val="bullet"/>
      <w:lvlText w:val="o"/>
      <w:lvlJc w:val="left"/>
      <w:pPr>
        <w:tabs>
          <w:tab w:val="num" w:pos="3320"/>
        </w:tabs>
        <w:ind w:left="3320" w:hanging="360"/>
      </w:pPr>
      <w:rPr>
        <w:rFonts w:ascii="Courier New" w:hAnsi="Courier New" w:hint="default"/>
      </w:rPr>
    </w:lvl>
    <w:lvl w:ilvl="5" w:tplc="040C0005" w:tentative="1">
      <w:start w:val="1"/>
      <w:numFmt w:val="bullet"/>
      <w:lvlText w:val=""/>
      <w:lvlJc w:val="left"/>
      <w:pPr>
        <w:tabs>
          <w:tab w:val="num" w:pos="4040"/>
        </w:tabs>
        <w:ind w:left="4040" w:hanging="360"/>
      </w:pPr>
      <w:rPr>
        <w:rFonts w:ascii="Wingdings" w:hAnsi="Wingdings" w:hint="default"/>
      </w:rPr>
    </w:lvl>
    <w:lvl w:ilvl="6" w:tplc="040C0001" w:tentative="1">
      <w:start w:val="1"/>
      <w:numFmt w:val="bullet"/>
      <w:lvlText w:val=""/>
      <w:lvlJc w:val="left"/>
      <w:pPr>
        <w:tabs>
          <w:tab w:val="num" w:pos="4760"/>
        </w:tabs>
        <w:ind w:left="4760" w:hanging="360"/>
      </w:pPr>
      <w:rPr>
        <w:rFonts w:ascii="Symbol" w:hAnsi="Symbol" w:hint="default"/>
      </w:rPr>
    </w:lvl>
    <w:lvl w:ilvl="7" w:tplc="040C0003" w:tentative="1">
      <w:start w:val="1"/>
      <w:numFmt w:val="bullet"/>
      <w:lvlText w:val="o"/>
      <w:lvlJc w:val="left"/>
      <w:pPr>
        <w:tabs>
          <w:tab w:val="num" w:pos="5480"/>
        </w:tabs>
        <w:ind w:left="5480" w:hanging="360"/>
      </w:pPr>
      <w:rPr>
        <w:rFonts w:ascii="Courier New" w:hAnsi="Courier New" w:hint="default"/>
      </w:rPr>
    </w:lvl>
    <w:lvl w:ilvl="8" w:tplc="040C0005" w:tentative="1">
      <w:start w:val="1"/>
      <w:numFmt w:val="bullet"/>
      <w:lvlText w:val=""/>
      <w:lvlJc w:val="left"/>
      <w:pPr>
        <w:tabs>
          <w:tab w:val="num" w:pos="6200"/>
        </w:tabs>
        <w:ind w:left="6200" w:hanging="360"/>
      </w:pPr>
      <w:rPr>
        <w:rFonts w:ascii="Wingdings" w:hAnsi="Wingdings" w:hint="default"/>
      </w:rPr>
    </w:lvl>
  </w:abstractNum>
  <w:abstractNum w:abstractNumId="28" w15:restartNumberingAfterBreak="0">
    <w:nsid w:val="4DAF6CDE"/>
    <w:multiLevelType w:val="hybridMultilevel"/>
    <w:tmpl w:val="C09A74BE"/>
    <w:lvl w:ilvl="0" w:tplc="0F36DB0A">
      <w:start w:val="1"/>
      <w:numFmt w:val="bullet"/>
      <w:lvlText w:val="-"/>
      <w:lvlJc w:val="left"/>
      <w:pPr>
        <w:tabs>
          <w:tab w:val="num" w:pos="720"/>
        </w:tabs>
        <w:ind w:left="720" w:hanging="360"/>
      </w:pPr>
      <w:rPr>
        <w:rFonts w:ascii="Times New Roman" w:hAnsi="Times New Roman" w:hint="default"/>
      </w:rPr>
    </w:lvl>
    <w:lvl w:ilvl="1" w:tplc="92A8A544" w:tentative="1">
      <w:start w:val="1"/>
      <w:numFmt w:val="bullet"/>
      <w:lvlText w:val="-"/>
      <w:lvlJc w:val="left"/>
      <w:pPr>
        <w:tabs>
          <w:tab w:val="num" w:pos="1440"/>
        </w:tabs>
        <w:ind w:left="1440" w:hanging="360"/>
      </w:pPr>
      <w:rPr>
        <w:rFonts w:ascii="Times New Roman" w:hAnsi="Times New Roman" w:hint="default"/>
      </w:rPr>
    </w:lvl>
    <w:lvl w:ilvl="2" w:tplc="898060BA" w:tentative="1">
      <w:start w:val="1"/>
      <w:numFmt w:val="bullet"/>
      <w:lvlText w:val="-"/>
      <w:lvlJc w:val="left"/>
      <w:pPr>
        <w:tabs>
          <w:tab w:val="num" w:pos="2160"/>
        </w:tabs>
        <w:ind w:left="2160" w:hanging="360"/>
      </w:pPr>
      <w:rPr>
        <w:rFonts w:ascii="Times New Roman" w:hAnsi="Times New Roman" w:hint="default"/>
      </w:rPr>
    </w:lvl>
    <w:lvl w:ilvl="3" w:tplc="178CB09E" w:tentative="1">
      <w:start w:val="1"/>
      <w:numFmt w:val="bullet"/>
      <w:lvlText w:val="-"/>
      <w:lvlJc w:val="left"/>
      <w:pPr>
        <w:tabs>
          <w:tab w:val="num" w:pos="2880"/>
        </w:tabs>
        <w:ind w:left="2880" w:hanging="360"/>
      </w:pPr>
      <w:rPr>
        <w:rFonts w:ascii="Times New Roman" w:hAnsi="Times New Roman" w:hint="default"/>
      </w:rPr>
    </w:lvl>
    <w:lvl w:ilvl="4" w:tplc="0CD839AA" w:tentative="1">
      <w:start w:val="1"/>
      <w:numFmt w:val="bullet"/>
      <w:lvlText w:val="-"/>
      <w:lvlJc w:val="left"/>
      <w:pPr>
        <w:tabs>
          <w:tab w:val="num" w:pos="3600"/>
        </w:tabs>
        <w:ind w:left="3600" w:hanging="360"/>
      </w:pPr>
      <w:rPr>
        <w:rFonts w:ascii="Times New Roman" w:hAnsi="Times New Roman" w:hint="default"/>
      </w:rPr>
    </w:lvl>
    <w:lvl w:ilvl="5" w:tplc="A14C90C4" w:tentative="1">
      <w:start w:val="1"/>
      <w:numFmt w:val="bullet"/>
      <w:lvlText w:val="-"/>
      <w:lvlJc w:val="left"/>
      <w:pPr>
        <w:tabs>
          <w:tab w:val="num" w:pos="4320"/>
        </w:tabs>
        <w:ind w:left="4320" w:hanging="360"/>
      </w:pPr>
      <w:rPr>
        <w:rFonts w:ascii="Times New Roman" w:hAnsi="Times New Roman" w:hint="default"/>
      </w:rPr>
    </w:lvl>
    <w:lvl w:ilvl="6" w:tplc="2D9AB71E" w:tentative="1">
      <w:start w:val="1"/>
      <w:numFmt w:val="bullet"/>
      <w:lvlText w:val="-"/>
      <w:lvlJc w:val="left"/>
      <w:pPr>
        <w:tabs>
          <w:tab w:val="num" w:pos="5040"/>
        </w:tabs>
        <w:ind w:left="5040" w:hanging="360"/>
      </w:pPr>
      <w:rPr>
        <w:rFonts w:ascii="Times New Roman" w:hAnsi="Times New Roman" w:hint="default"/>
      </w:rPr>
    </w:lvl>
    <w:lvl w:ilvl="7" w:tplc="7702189E" w:tentative="1">
      <w:start w:val="1"/>
      <w:numFmt w:val="bullet"/>
      <w:lvlText w:val="-"/>
      <w:lvlJc w:val="left"/>
      <w:pPr>
        <w:tabs>
          <w:tab w:val="num" w:pos="5760"/>
        </w:tabs>
        <w:ind w:left="5760" w:hanging="360"/>
      </w:pPr>
      <w:rPr>
        <w:rFonts w:ascii="Times New Roman" w:hAnsi="Times New Roman" w:hint="default"/>
      </w:rPr>
    </w:lvl>
    <w:lvl w:ilvl="8" w:tplc="DE8C3BB0"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FC047DB"/>
    <w:multiLevelType w:val="hybridMultilevel"/>
    <w:tmpl w:val="C7B8913E"/>
    <w:lvl w:ilvl="0" w:tplc="9E56C768">
      <w:start w:val="1"/>
      <w:numFmt w:val="bullet"/>
      <w:lvlText w:val="-"/>
      <w:lvlJc w:val="left"/>
      <w:pPr>
        <w:tabs>
          <w:tab w:val="num" w:pos="720"/>
        </w:tabs>
        <w:ind w:left="720" w:hanging="360"/>
      </w:pPr>
      <w:rPr>
        <w:rFonts w:ascii="Times New Roman" w:hAnsi="Times New Roman" w:hint="default"/>
      </w:rPr>
    </w:lvl>
    <w:lvl w:ilvl="1" w:tplc="8E586CD0" w:tentative="1">
      <w:start w:val="1"/>
      <w:numFmt w:val="bullet"/>
      <w:lvlText w:val="-"/>
      <w:lvlJc w:val="left"/>
      <w:pPr>
        <w:tabs>
          <w:tab w:val="num" w:pos="1440"/>
        </w:tabs>
        <w:ind w:left="1440" w:hanging="360"/>
      </w:pPr>
      <w:rPr>
        <w:rFonts w:ascii="Times New Roman" w:hAnsi="Times New Roman" w:hint="default"/>
      </w:rPr>
    </w:lvl>
    <w:lvl w:ilvl="2" w:tplc="F4842422" w:tentative="1">
      <w:start w:val="1"/>
      <w:numFmt w:val="bullet"/>
      <w:lvlText w:val="-"/>
      <w:lvlJc w:val="left"/>
      <w:pPr>
        <w:tabs>
          <w:tab w:val="num" w:pos="2160"/>
        </w:tabs>
        <w:ind w:left="2160" w:hanging="360"/>
      </w:pPr>
      <w:rPr>
        <w:rFonts w:ascii="Times New Roman" w:hAnsi="Times New Roman" w:hint="default"/>
      </w:rPr>
    </w:lvl>
    <w:lvl w:ilvl="3" w:tplc="9F922A0A" w:tentative="1">
      <w:start w:val="1"/>
      <w:numFmt w:val="bullet"/>
      <w:lvlText w:val="-"/>
      <w:lvlJc w:val="left"/>
      <w:pPr>
        <w:tabs>
          <w:tab w:val="num" w:pos="2880"/>
        </w:tabs>
        <w:ind w:left="2880" w:hanging="360"/>
      </w:pPr>
      <w:rPr>
        <w:rFonts w:ascii="Times New Roman" w:hAnsi="Times New Roman" w:hint="default"/>
      </w:rPr>
    </w:lvl>
    <w:lvl w:ilvl="4" w:tplc="3942F62E" w:tentative="1">
      <w:start w:val="1"/>
      <w:numFmt w:val="bullet"/>
      <w:lvlText w:val="-"/>
      <w:lvlJc w:val="left"/>
      <w:pPr>
        <w:tabs>
          <w:tab w:val="num" w:pos="3600"/>
        </w:tabs>
        <w:ind w:left="3600" w:hanging="360"/>
      </w:pPr>
      <w:rPr>
        <w:rFonts w:ascii="Times New Roman" w:hAnsi="Times New Roman" w:hint="default"/>
      </w:rPr>
    </w:lvl>
    <w:lvl w:ilvl="5" w:tplc="CA2A3400" w:tentative="1">
      <w:start w:val="1"/>
      <w:numFmt w:val="bullet"/>
      <w:lvlText w:val="-"/>
      <w:lvlJc w:val="left"/>
      <w:pPr>
        <w:tabs>
          <w:tab w:val="num" w:pos="4320"/>
        </w:tabs>
        <w:ind w:left="4320" w:hanging="360"/>
      </w:pPr>
      <w:rPr>
        <w:rFonts w:ascii="Times New Roman" w:hAnsi="Times New Roman" w:hint="default"/>
      </w:rPr>
    </w:lvl>
    <w:lvl w:ilvl="6" w:tplc="6792B3BA" w:tentative="1">
      <w:start w:val="1"/>
      <w:numFmt w:val="bullet"/>
      <w:lvlText w:val="-"/>
      <w:lvlJc w:val="left"/>
      <w:pPr>
        <w:tabs>
          <w:tab w:val="num" w:pos="5040"/>
        </w:tabs>
        <w:ind w:left="5040" w:hanging="360"/>
      </w:pPr>
      <w:rPr>
        <w:rFonts w:ascii="Times New Roman" w:hAnsi="Times New Roman" w:hint="default"/>
      </w:rPr>
    </w:lvl>
    <w:lvl w:ilvl="7" w:tplc="9B7689C2" w:tentative="1">
      <w:start w:val="1"/>
      <w:numFmt w:val="bullet"/>
      <w:lvlText w:val="-"/>
      <w:lvlJc w:val="left"/>
      <w:pPr>
        <w:tabs>
          <w:tab w:val="num" w:pos="5760"/>
        </w:tabs>
        <w:ind w:left="5760" w:hanging="360"/>
      </w:pPr>
      <w:rPr>
        <w:rFonts w:ascii="Times New Roman" w:hAnsi="Times New Roman" w:hint="default"/>
      </w:rPr>
    </w:lvl>
    <w:lvl w:ilvl="8" w:tplc="77708C6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02C6997"/>
    <w:multiLevelType w:val="hybridMultilevel"/>
    <w:tmpl w:val="110449D4"/>
    <w:lvl w:ilvl="0" w:tplc="D530325C">
      <w:start w:val="1"/>
      <w:numFmt w:val="bullet"/>
      <w:lvlText w:val="-"/>
      <w:lvlJc w:val="left"/>
      <w:pPr>
        <w:tabs>
          <w:tab w:val="num" w:pos="720"/>
        </w:tabs>
        <w:ind w:left="720" w:hanging="360"/>
      </w:pPr>
      <w:rPr>
        <w:rFonts w:ascii="Times New Roman" w:hAnsi="Times New Roman" w:hint="default"/>
      </w:rPr>
    </w:lvl>
    <w:lvl w:ilvl="1" w:tplc="75CEBF62">
      <w:start w:val="249"/>
      <w:numFmt w:val="bullet"/>
      <w:lvlText w:val="-"/>
      <w:lvlJc w:val="left"/>
      <w:pPr>
        <w:tabs>
          <w:tab w:val="num" w:pos="1440"/>
        </w:tabs>
        <w:ind w:left="1440" w:hanging="360"/>
      </w:pPr>
      <w:rPr>
        <w:rFonts w:ascii="Times New Roman" w:hAnsi="Times New Roman" w:hint="default"/>
      </w:rPr>
    </w:lvl>
    <w:lvl w:ilvl="2" w:tplc="909AC754" w:tentative="1">
      <w:start w:val="1"/>
      <w:numFmt w:val="bullet"/>
      <w:lvlText w:val="-"/>
      <w:lvlJc w:val="left"/>
      <w:pPr>
        <w:tabs>
          <w:tab w:val="num" w:pos="2160"/>
        </w:tabs>
        <w:ind w:left="2160" w:hanging="360"/>
      </w:pPr>
      <w:rPr>
        <w:rFonts w:ascii="Times New Roman" w:hAnsi="Times New Roman" w:hint="default"/>
      </w:rPr>
    </w:lvl>
    <w:lvl w:ilvl="3" w:tplc="5B74F17E" w:tentative="1">
      <w:start w:val="1"/>
      <w:numFmt w:val="bullet"/>
      <w:lvlText w:val="-"/>
      <w:lvlJc w:val="left"/>
      <w:pPr>
        <w:tabs>
          <w:tab w:val="num" w:pos="2880"/>
        </w:tabs>
        <w:ind w:left="2880" w:hanging="360"/>
      </w:pPr>
      <w:rPr>
        <w:rFonts w:ascii="Times New Roman" w:hAnsi="Times New Roman" w:hint="default"/>
      </w:rPr>
    </w:lvl>
    <w:lvl w:ilvl="4" w:tplc="17F6A170" w:tentative="1">
      <w:start w:val="1"/>
      <w:numFmt w:val="bullet"/>
      <w:lvlText w:val="-"/>
      <w:lvlJc w:val="left"/>
      <w:pPr>
        <w:tabs>
          <w:tab w:val="num" w:pos="3600"/>
        </w:tabs>
        <w:ind w:left="3600" w:hanging="360"/>
      </w:pPr>
      <w:rPr>
        <w:rFonts w:ascii="Times New Roman" w:hAnsi="Times New Roman" w:hint="default"/>
      </w:rPr>
    </w:lvl>
    <w:lvl w:ilvl="5" w:tplc="C5087294" w:tentative="1">
      <w:start w:val="1"/>
      <w:numFmt w:val="bullet"/>
      <w:lvlText w:val="-"/>
      <w:lvlJc w:val="left"/>
      <w:pPr>
        <w:tabs>
          <w:tab w:val="num" w:pos="4320"/>
        </w:tabs>
        <w:ind w:left="4320" w:hanging="360"/>
      </w:pPr>
      <w:rPr>
        <w:rFonts w:ascii="Times New Roman" w:hAnsi="Times New Roman" w:hint="default"/>
      </w:rPr>
    </w:lvl>
    <w:lvl w:ilvl="6" w:tplc="3316467A" w:tentative="1">
      <w:start w:val="1"/>
      <w:numFmt w:val="bullet"/>
      <w:lvlText w:val="-"/>
      <w:lvlJc w:val="left"/>
      <w:pPr>
        <w:tabs>
          <w:tab w:val="num" w:pos="5040"/>
        </w:tabs>
        <w:ind w:left="5040" w:hanging="360"/>
      </w:pPr>
      <w:rPr>
        <w:rFonts w:ascii="Times New Roman" w:hAnsi="Times New Roman" w:hint="default"/>
      </w:rPr>
    </w:lvl>
    <w:lvl w:ilvl="7" w:tplc="1B587B0A" w:tentative="1">
      <w:start w:val="1"/>
      <w:numFmt w:val="bullet"/>
      <w:lvlText w:val="-"/>
      <w:lvlJc w:val="left"/>
      <w:pPr>
        <w:tabs>
          <w:tab w:val="num" w:pos="5760"/>
        </w:tabs>
        <w:ind w:left="5760" w:hanging="360"/>
      </w:pPr>
      <w:rPr>
        <w:rFonts w:ascii="Times New Roman" w:hAnsi="Times New Roman" w:hint="default"/>
      </w:rPr>
    </w:lvl>
    <w:lvl w:ilvl="8" w:tplc="A4DC2DE6"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064621A"/>
    <w:multiLevelType w:val="hybridMultilevel"/>
    <w:tmpl w:val="85A473BE"/>
    <w:lvl w:ilvl="0" w:tplc="C57E1A7A">
      <w:start w:val="1"/>
      <w:numFmt w:val="bullet"/>
      <w:lvlText w:val="-"/>
      <w:lvlJc w:val="left"/>
      <w:pPr>
        <w:tabs>
          <w:tab w:val="num" w:pos="720"/>
        </w:tabs>
        <w:ind w:left="720" w:hanging="360"/>
      </w:pPr>
      <w:rPr>
        <w:rFonts w:ascii="Times New Roman" w:hAnsi="Times New Roman" w:hint="default"/>
      </w:rPr>
    </w:lvl>
    <w:lvl w:ilvl="1" w:tplc="0720988E" w:tentative="1">
      <w:start w:val="1"/>
      <w:numFmt w:val="bullet"/>
      <w:lvlText w:val="-"/>
      <w:lvlJc w:val="left"/>
      <w:pPr>
        <w:tabs>
          <w:tab w:val="num" w:pos="1440"/>
        </w:tabs>
        <w:ind w:left="1440" w:hanging="360"/>
      </w:pPr>
      <w:rPr>
        <w:rFonts w:ascii="Times New Roman" w:hAnsi="Times New Roman" w:hint="default"/>
      </w:rPr>
    </w:lvl>
    <w:lvl w:ilvl="2" w:tplc="00D2C2C6" w:tentative="1">
      <w:start w:val="1"/>
      <w:numFmt w:val="bullet"/>
      <w:lvlText w:val="-"/>
      <w:lvlJc w:val="left"/>
      <w:pPr>
        <w:tabs>
          <w:tab w:val="num" w:pos="2160"/>
        </w:tabs>
        <w:ind w:left="2160" w:hanging="360"/>
      </w:pPr>
      <w:rPr>
        <w:rFonts w:ascii="Times New Roman" w:hAnsi="Times New Roman" w:hint="default"/>
      </w:rPr>
    </w:lvl>
    <w:lvl w:ilvl="3" w:tplc="C6123EA4" w:tentative="1">
      <w:start w:val="1"/>
      <w:numFmt w:val="bullet"/>
      <w:lvlText w:val="-"/>
      <w:lvlJc w:val="left"/>
      <w:pPr>
        <w:tabs>
          <w:tab w:val="num" w:pos="2880"/>
        </w:tabs>
        <w:ind w:left="2880" w:hanging="360"/>
      </w:pPr>
      <w:rPr>
        <w:rFonts w:ascii="Times New Roman" w:hAnsi="Times New Roman" w:hint="default"/>
      </w:rPr>
    </w:lvl>
    <w:lvl w:ilvl="4" w:tplc="646608A2" w:tentative="1">
      <w:start w:val="1"/>
      <w:numFmt w:val="bullet"/>
      <w:lvlText w:val="-"/>
      <w:lvlJc w:val="left"/>
      <w:pPr>
        <w:tabs>
          <w:tab w:val="num" w:pos="3600"/>
        </w:tabs>
        <w:ind w:left="3600" w:hanging="360"/>
      </w:pPr>
      <w:rPr>
        <w:rFonts w:ascii="Times New Roman" w:hAnsi="Times New Roman" w:hint="default"/>
      </w:rPr>
    </w:lvl>
    <w:lvl w:ilvl="5" w:tplc="9A4A769A" w:tentative="1">
      <w:start w:val="1"/>
      <w:numFmt w:val="bullet"/>
      <w:lvlText w:val="-"/>
      <w:lvlJc w:val="left"/>
      <w:pPr>
        <w:tabs>
          <w:tab w:val="num" w:pos="4320"/>
        </w:tabs>
        <w:ind w:left="4320" w:hanging="360"/>
      </w:pPr>
      <w:rPr>
        <w:rFonts w:ascii="Times New Roman" w:hAnsi="Times New Roman" w:hint="default"/>
      </w:rPr>
    </w:lvl>
    <w:lvl w:ilvl="6" w:tplc="90E2CF20" w:tentative="1">
      <w:start w:val="1"/>
      <w:numFmt w:val="bullet"/>
      <w:lvlText w:val="-"/>
      <w:lvlJc w:val="left"/>
      <w:pPr>
        <w:tabs>
          <w:tab w:val="num" w:pos="5040"/>
        </w:tabs>
        <w:ind w:left="5040" w:hanging="360"/>
      </w:pPr>
      <w:rPr>
        <w:rFonts w:ascii="Times New Roman" w:hAnsi="Times New Roman" w:hint="default"/>
      </w:rPr>
    </w:lvl>
    <w:lvl w:ilvl="7" w:tplc="90E4EFA6" w:tentative="1">
      <w:start w:val="1"/>
      <w:numFmt w:val="bullet"/>
      <w:lvlText w:val="-"/>
      <w:lvlJc w:val="left"/>
      <w:pPr>
        <w:tabs>
          <w:tab w:val="num" w:pos="5760"/>
        </w:tabs>
        <w:ind w:left="5760" w:hanging="360"/>
      </w:pPr>
      <w:rPr>
        <w:rFonts w:ascii="Times New Roman" w:hAnsi="Times New Roman" w:hint="default"/>
      </w:rPr>
    </w:lvl>
    <w:lvl w:ilvl="8" w:tplc="5D421A08"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4602B25"/>
    <w:multiLevelType w:val="hybridMultilevel"/>
    <w:tmpl w:val="CC1859B6"/>
    <w:lvl w:ilvl="0" w:tplc="34D2ACD6">
      <w:start w:val="1"/>
      <w:numFmt w:val="bullet"/>
      <w:lvlText w:val="-"/>
      <w:lvlJc w:val="left"/>
      <w:pPr>
        <w:tabs>
          <w:tab w:val="num" w:pos="720"/>
        </w:tabs>
        <w:ind w:left="720" w:hanging="360"/>
      </w:pPr>
      <w:rPr>
        <w:rFonts w:ascii="Times New Roman" w:hAnsi="Times New Roman" w:hint="default"/>
      </w:rPr>
    </w:lvl>
    <w:lvl w:ilvl="1" w:tplc="F7E6D7B6">
      <w:start w:val="249"/>
      <w:numFmt w:val="bullet"/>
      <w:lvlText w:val="-"/>
      <w:lvlJc w:val="left"/>
      <w:pPr>
        <w:tabs>
          <w:tab w:val="num" w:pos="1440"/>
        </w:tabs>
        <w:ind w:left="1440" w:hanging="360"/>
      </w:pPr>
      <w:rPr>
        <w:rFonts w:ascii="Times New Roman" w:hAnsi="Times New Roman" w:hint="default"/>
      </w:rPr>
    </w:lvl>
    <w:lvl w:ilvl="2" w:tplc="DEC6E662" w:tentative="1">
      <w:start w:val="1"/>
      <w:numFmt w:val="bullet"/>
      <w:lvlText w:val="-"/>
      <w:lvlJc w:val="left"/>
      <w:pPr>
        <w:tabs>
          <w:tab w:val="num" w:pos="2160"/>
        </w:tabs>
        <w:ind w:left="2160" w:hanging="360"/>
      </w:pPr>
      <w:rPr>
        <w:rFonts w:ascii="Times New Roman" w:hAnsi="Times New Roman" w:hint="default"/>
      </w:rPr>
    </w:lvl>
    <w:lvl w:ilvl="3" w:tplc="01964CF4" w:tentative="1">
      <w:start w:val="1"/>
      <w:numFmt w:val="bullet"/>
      <w:lvlText w:val="-"/>
      <w:lvlJc w:val="left"/>
      <w:pPr>
        <w:tabs>
          <w:tab w:val="num" w:pos="2880"/>
        </w:tabs>
        <w:ind w:left="2880" w:hanging="360"/>
      </w:pPr>
      <w:rPr>
        <w:rFonts w:ascii="Times New Roman" w:hAnsi="Times New Roman" w:hint="default"/>
      </w:rPr>
    </w:lvl>
    <w:lvl w:ilvl="4" w:tplc="B9F44E84" w:tentative="1">
      <w:start w:val="1"/>
      <w:numFmt w:val="bullet"/>
      <w:lvlText w:val="-"/>
      <w:lvlJc w:val="left"/>
      <w:pPr>
        <w:tabs>
          <w:tab w:val="num" w:pos="3600"/>
        </w:tabs>
        <w:ind w:left="3600" w:hanging="360"/>
      </w:pPr>
      <w:rPr>
        <w:rFonts w:ascii="Times New Roman" w:hAnsi="Times New Roman" w:hint="default"/>
      </w:rPr>
    </w:lvl>
    <w:lvl w:ilvl="5" w:tplc="71962474" w:tentative="1">
      <w:start w:val="1"/>
      <w:numFmt w:val="bullet"/>
      <w:lvlText w:val="-"/>
      <w:lvlJc w:val="left"/>
      <w:pPr>
        <w:tabs>
          <w:tab w:val="num" w:pos="4320"/>
        </w:tabs>
        <w:ind w:left="4320" w:hanging="360"/>
      </w:pPr>
      <w:rPr>
        <w:rFonts w:ascii="Times New Roman" w:hAnsi="Times New Roman" w:hint="default"/>
      </w:rPr>
    </w:lvl>
    <w:lvl w:ilvl="6" w:tplc="B8A4F854" w:tentative="1">
      <w:start w:val="1"/>
      <w:numFmt w:val="bullet"/>
      <w:lvlText w:val="-"/>
      <w:lvlJc w:val="left"/>
      <w:pPr>
        <w:tabs>
          <w:tab w:val="num" w:pos="5040"/>
        </w:tabs>
        <w:ind w:left="5040" w:hanging="360"/>
      </w:pPr>
      <w:rPr>
        <w:rFonts w:ascii="Times New Roman" w:hAnsi="Times New Roman" w:hint="default"/>
      </w:rPr>
    </w:lvl>
    <w:lvl w:ilvl="7" w:tplc="4ECA2E56" w:tentative="1">
      <w:start w:val="1"/>
      <w:numFmt w:val="bullet"/>
      <w:lvlText w:val="-"/>
      <w:lvlJc w:val="left"/>
      <w:pPr>
        <w:tabs>
          <w:tab w:val="num" w:pos="5760"/>
        </w:tabs>
        <w:ind w:left="5760" w:hanging="360"/>
      </w:pPr>
      <w:rPr>
        <w:rFonts w:ascii="Times New Roman" w:hAnsi="Times New Roman" w:hint="default"/>
      </w:rPr>
    </w:lvl>
    <w:lvl w:ilvl="8" w:tplc="1258FBAC"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548F3A4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9E61DBC"/>
    <w:multiLevelType w:val="hybridMultilevel"/>
    <w:tmpl w:val="E08CE238"/>
    <w:lvl w:ilvl="0" w:tplc="4260E6D2">
      <w:start w:val="1"/>
      <w:numFmt w:val="bullet"/>
      <w:lvlText w:val="-"/>
      <w:lvlJc w:val="left"/>
      <w:pPr>
        <w:tabs>
          <w:tab w:val="num" w:pos="720"/>
        </w:tabs>
        <w:ind w:left="720" w:hanging="360"/>
      </w:pPr>
      <w:rPr>
        <w:rFonts w:ascii="Times New Roman" w:hAnsi="Times New Roman" w:hint="default"/>
      </w:rPr>
    </w:lvl>
    <w:lvl w:ilvl="1" w:tplc="C804B800" w:tentative="1">
      <w:start w:val="1"/>
      <w:numFmt w:val="bullet"/>
      <w:lvlText w:val="-"/>
      <w:lvlJc w:val="left"/>
      <w:pPr>
        <w:tabs>
          <w:tab w:val="num" w:pos="1440"/>
        </w:tabs>
        <w:ind w:left="1440" w:hanging="360"/>
      </w:pPr>
      <w:rPr>
        <w:rFonts w:ascii="Times New Roman" w:hAnsi="Times New Roman" w:hint="default"/>
      </w:rPr>
    </w:lvl>
    <w:lvl w:ilvl="2" w:tplc="84FE704C" w:tentative="1">
      <w:start w:val="1"/>
      <w:numFmt w:val="bullet"/>
      <w:lvlText w:val="-"/>
      <w:lvlJc w:val="left"/>
      <w:pPr>
        <w:tabs>
          <w:tab w:val="num" w:pos="2160"/>
        </w:tabs>
        <w:ind w:left="2160" w:hanging="360"/>
      </w:pPr>
      <w:rPr>
        <w:rFonts w:ascii="Times New Roman" w:hAnsi="Times New Roman" w:hint="default"/>
      </w:rPr>
    </w:lvl>
    <w:lvl w:ilvl="3" w:tplc="AF98C9F2" w:tentative="1">
      <w:start w:val="1"/>
      <w:numFmt w:val="bullet"/>
      <w:lvlText w:val="-"/>
      <w:lvlJc w:val="left"/>
      <w:pPr>
        <w:tabs>
          <w:tab w:val="num" w:pos="2880"/>
        </w:tabs>
        <w:ind w:left="2880" w:hanging="360"/>
      </w:pPr>
      <w:rPr>
        <w:rFonts w:ascii="Times New Roman" w:hAnsi="Times New Roman" w:hint="default"/>
      </w:rPr>
    </w:lvl>
    <w:lvl w:ilvl="4" w:tplc="F10E3108" w:tentative="1">
      <w:start w:val="1"/>
      <w:numFmt w:val="bullet"/>
      <w:lvlText w:val="-"/>
      <w:lvlJc w:val="left"/>
      <w:pPr>
        <w:tabs>
          <w:tab w:val="num" w:pos="3600"/>
        </w:tabs>
        <w:ind w:left="3600" w:hanging="360"/>
      </w:pPr>
      <w:rPr>
        <w:rFonts w:ascii="Times New Roman" w:hAnsi="Times New Roman" w:hint="default"/>
      </w:rPr>
    </w:lvl>
    <w:lvl w:ilvl="5" w:tplc="80D87DB4" w:tentative="1">
      <w:start w:val="1"/>
      <w:numFmt w:val="bullet"/>
      <w:lvlText w:val="-"/>
      <w:lvlJc w:val="left"/>
      <w:pPr>
        <w:tabs>
          <w:tab w:val="num" w:pos="4320"/>
        </w:tabs>
        <w:ind w:left="4320" w:hanging="360"/>
      </w:pPr>
      <w:rPr>
        <w:rFonts w:ascii="Times New Roman" w:hAnsi="Times New Roman" w:hint="default"/>
      </w:rPr>
    </w:lvl>
    <w:lvl w:ilvl="6" w:tplc="F3ACC75A" w:tentative="1">
      <w:start w:val="1"/>
      <w:numFmt w:val="bullet"/>
      <w:lvlText w:val="-"/>
      <w:lvlJc w:val="left"/>
      <w:pPr>
        <w:tabs>
          <w:tab w:val="num" w:pos="5040"/>
        </w:tabs>
        <w:ind w:left="5040" w:hanging="360"/>
      </w:pPr>
      <w:rPr>
        <w:rFonts w:ascii="Times New Roman" w:hAnsi="Times New Roman" w:hint="default"/>
      </w:rPr>
    </w:lvl>
    <w:lvl w:ilvl="7" w:tplc="75442DEA" w:tentative="1">
      <w:start w:val="1"/>
      <w:numFmt w:val="bullet"/>
      <w:lvlText w:val="-"/>
      <w:lvlJc w:val="left"/>
      <w:pPr>
        <w:tabs>
          <w:tab w:val="num" w:pos="5760"/>
        </w:tabs>
        <w:ind w:left="5760" w:hanging="360"/>
      </w:pPr>
      <w:rPr>
        <w:rFonts w:ascii="Times New Roman" w:hAnsi="Times New Roman" w:hint="default"/>
      </w:rPr>
    </w:lvl>
    <w:lvl w:ilvl="8" w:tplc="CF4E93BA"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B202E3A"/>
    <w:multiLevelType w:val="hybridMultilevel"/>
    <w:tmpl w:val="98C8B064"/>
    <w:lvl w:ilvl="0" w:tplc="0ABC18E0">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6" w15:restartNumberingAfterBreak="0">
    <w:nsid w:val="5F267204"/>
    <w:multiLevelType w:val="hybridMultilevel"/>
    <w:tmpl w:val="CA607F96"/>
    <w:lvl w:ilvl="0" w:tplc="1FE86B8A">
      <w:start w:val="1"/>
      <w:numFmt w:val="bullet"/>
      <w:lvlText w:val="-"/>
      <w:lvlJc w:val="left"/>
      <w:pPr>
        <w:tabs>
          <w:tab w:val="num" w:pos="720"/>
        </w:tabs>
        <w:ind w:left="720" w:hanging="360"/>
      </w:pPr>
      <w:rPr>
        <w:rFonts w:ascii="Times New Roman" w:hAnsi="Times New Roman" w:hint="default"/>
      </w:rPr>
    </w:lvl>
    <w:lvl w:ilvl="1" w:tplc="E402B284">
      <w:start w:val="249"/>
      <w:numFmt w:val="bullet"/>
      <w:lvlText w:val="-"/>
      <w:lvlJc w:val="left"/>
      <w:pPr>
        <w:tabs>
          <w:tab w:val="num" w:pos="1440"/>
        </w:tabs>
        <w:ind w:left="1440" w:hanging="360"/>
      </w:pPr>
      <w:rPr>
        <w:rFonts w:ascii="Times New Roman" w:hAnsi="Times New Roman" w:hint="default"/>
      </w:rPr>
    </w:lvl>
    <w:lvl w:ilvl="2" w:tplc="FE5829F4" w:tentative="1">
      <w:start w:val="1"/>
      <w:numFmt w:val="bullet"/>
      <w:lvlText w:val="-"/>
      <w:lvlJc w:val="left"/>
      <w:pPr>
        <w:tabs>
          <w:tab w:val="num" w:pos="2160"/>
        </w:tabs>
        <w:ind w:left="2160" w:hanging="360"/>
      </w:pPr>
      <w:rPr>
        <w:rFonts w:ascii="Times New Roman" w:hAnsi="Times New Roman" w:hint="default"/>
      </w:rPr>
    </w:lvl>
    <w:lvl w:ilvl="3" w:tplc="F1C244D4" w:tentative="1">
      <w:start w:val="1"/>
      <w:numFmt w:val="bullet"/>
      <w:lvlText w:val="-"/>
      <w:lvlJc w:val="left"/>
      <w:pPr>
        <w:tabs>
          <w:tab w:val="num" w:pos="2880"/>
        </w:tabs>
        <w:ind w:left="2880" w:hanging="360"/>
      </w:pPr>
      <w:rPr>
        <w:rFonts w:ascii="Times New Roman" w:hAnsi="Times New Roman" w:hint="default"/>
      </w:rPr>
    </w:lvl>
    <w:lvl w:ilvl="4" w:tplc="0E4250AC" w:tentative="1">
      <w:start w:val="1"/>
      <w:numFmt w:val="bullet"/>
      <w:lvlText w:val="-"/>
      <w:lvlJc w:val="left"/>
      <w:pPr>
        <w:tabs>
          <w:tab w:val="num" w:pos="3600"/>
        </w:tabs>
        <w:ind w:left="3600" w:hanging="360"/>
      </w:pPr>
      <w:rPr>
        <w:rFonts w:ascii="Times New Roman" w:hAnsi="Times New Roman" w:hint="default"/>
      </w:rPr>
    </w:lvl>
    <w:lvl w:ilvl="5" w:tplc="42F2CD32" w:tentative="1">
      <w:start w:val="1"/>
      <w:numFmt w:val="bullet"/>
      <w:lvlText w:val="-"/>
      <w:lvlJc w:val="left"/>
      <w:pPr>
        <w:tabs>
          <w:tab w:val="num" w:pos="4320"/>
        </w:tabs>
        <w:ind w:left="4320" w:hanging="360"/>
      </w:pPr>
      <w:rPr>
        <w:rFonts w:ascii="Times New Roman" w:hAnsi="Times New Roman" w:hint="default"/>
      </w:rPr>
    </w:lvl>
    <w:lvl w:ilvl="6" w:tplc="70DE8926" w:tentative="1">
      <w:start w:val="1"/>
      <w:numFmt w:val="bullet"/>
      <w:lvlText w:val="-"/>
      <w:lvlJc w:val="left"/>
      <w:pPr>
        <w:tabs>
          <w:tab w:val="num" w:pos="5040"/>
        </w:tabs>
        <w:ind w:left="5040" w:hanging="360"/>
      </w:pPr>
      <w:rPr>
        <w:rFonts w:ascii="Times New Roman" w:hAnsi="Times New Roman" w:hint="default"/>
      </w:rPr>
    </w:lvl>
    <w:lvl w:ilvl="7" w:tplc="F5EAD968" w:tentative="1">
      <w:start w:val="1"/>
      <w:numFmt w:val="bullet"/>
      <w:lvlText w:val="-"/>
      <w:lvlJc w:val="left"/>
      <w:pPr>
        <w:tabs>
          <w:tab w:val="num" w:pos="5760"/>
        </w:tabs>
        <w:ind w:left="5760" w:hanging="360"/>
      </w:pPr>
      <w:rPr>
        <w:rFonts w:ascii="Times New Roman" w:hAnsi="Times New Roman" w:hint="default"/>
      </w:rPr>
    </w:lvl>
    <w:lvl w:ilvl="8" w:tplc="FA7C096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7AA326C"/>
    <w:multiLevelType w:val="hybridMultilevel"/>
    <w:tmpl w:val="45B8F0A8"/>
    <w:lvl w:ilvl="0" w:tplc="41666680">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6C0764"/>
    <w:multiLevelType w:val="hybridMultilevel"/>
    <w:tmpl w:val="7E923F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EA44AB6"/>
    <w:multiLevelType w:val="hybridMultilevel"/>
    <w:tmpl w:val="C4A2F794"/>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AFEF4F0">
      <w:start w:val="1"/>
      <w:numFmt w:val="bullet"/>
      <w:lvlText w:val="-"/>
      <w:lvlJc w:val="left"/>
      <w:pPr>
        <w:ind w:left="2880" w:hanging="360"/>
      </w:pPr>
      <w:rPr>
        <w:rFonts w:ascii="Palatino Linotype" w:hAnsi="Palatino Linotype" w:hint="default"/>
        <w:color w:val="CC006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FA132A5"/>
    <w:multiLevelType w:val="hybridMultilevel"/>
    <w:tmpl w:val="5588A9E2"/>
    <w:lvl w:ilvl="0" w:tplc="F8A443FE">
      <w:start w:val="1"/>
      <w:numFmt w:val="bullet"/>
      <w:lvlText w:val="o"/>
      <w:lvlJc w:val="left"/>
      <w:pPr>
        <w:ind w:left="2136" w:hanging="360"/>
      </w:pPr>
      <w:rPr>
        <w:rFonts w:ascii="Courier New" w:hAnsi="Courier New" w:hint="default"/>
        <w:color w:val="CC0066"/>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1" w15:restartNumberingAfterBreak="0">
    <w:nsid w:val="70B174D8"/>
    <w:multiLevelType w:val="hybridMultilevel"/>
    <w:tmpl w:val="C9345DFA"/>
    <w:lvl w:ilvl="0" w:tplc="B76065CA">
      <w:start w:val="3"/>
      <w:numFmt w:val="bullet"/>
      <w:lvlText w:val="-"/>
      <w:lvlJc w:val="left"/>
      <w:pPr>
        <w:ind w:left="1065" w:hanging="360"/>
      </w:pPr>
      <w:rPr>
        <w:rFonts w:ascii="Times New Roman" w:eastAsiaTheme="minorEastAsia" w:hAnsi="Times New Roman" w:cs="Times New Roman"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2FC7F1B"/>
    <w:multiLevelType w:val="hybridMultilevel"/>
    <w:tmpl w:val="2642FD66"/>
    <w:lvl w:ilvl="0" w:tplc="4FE47622">
      <w:start w:val="1"/>
      <w:numFmt w:val="bullet"/>
      <w:lvlText w:val=""/>
      <w:lvlJc w:val="left"/>
      <w:pPr>
        <w:ind w:left="720" w:hanging="360"/>
      </w:pPr>
      <w:rPr>
        <w:rFonts w:ascii="Symbol" w:hAnsi="Symbol" w:hint="default"/>
        <w:color w:val="CC0066"/>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8"/>
  </w:num>
  <w:num w:numId="2">
    <w:abstractNumId w:val="19"/>
  </w:num>
  <w:num w:numId="3">
    <w:abstractNumId w:val="25"/>
  </w:num>
  <w:num w:numId="4">
    <w:abstractNumId w:val="33"/>
  </w:num>
  <w:num w:numId="5">
    <w:abstractNumId w:val="1"/>
  </w:num>
  <w:num w:numId="6">
    <w:abstractNumId w:val="23"/>
  </w:num>
  <w:num w:numId="7">
    <w:abstractNumId w:val="7"/>
  </w:num>
  <w:num w:numId="8">
    <w:abstractNumId w:val="36"/>
  </w:num>
  <w:num w:numId="9">
    <w:abstractNumId w:val="30"/>
  </w:num>
  <w:num w:numId="10">
    <w:abstractNumId w:val="8"/>
  </w:num>
  <w:num w:numId="11">
    <w:abstractNumId w:val="28"/>
  </w:num>
  <w:num w:numId="12">
    <w:abstractNumId w:val="6"/>
  </w:num>
  <w:num w:numId="13">
    <w:abstractNumId w:val="34"/>
  </w:num>
  <w:num w:numId="14">
    <w:abstractNumId w:val="16"/>
  </w:num>
  <w:num w:numId="15">
    <w:abstractNumId w:val="32"/>
  </w:num>
  <w:num w:numId="16">
    <w:abstractNumId w:val="0"/>
  </w:num>
  <w:num w:numId="17">
    <w:abstractNumId w:val="22"/>
  </w:num>
  <w:num w:numId="18">
    <w:abstractNumId w:val="20"/>
  </w:num>
  <w:num w:numId="19">
    <w:abstractNumId w:val="31"/>
  </w:num>
  <w:num w:numId="20">
    <w:abstractNumId w:val="29"/>
  </w:num>
  <w:num w:numId="21">
    <w:abstractNumId w:val="10"/>
  </w:num>
  <w:num w:numId="22">
    <w:abstractNumId w:val="41"/>
  </w:num>
  <w:num w:numId="23">
    <w:abstractNumId w:val="4"/>
  </w:num>
  <w:num w:numId="24">
    <w:abstractNumId w:val="4"/>
    <w:lvlOverride w:ilvl="0">
      <w:startOverride w:val="1"/>
    </w:lvlOverride>
  </w:num>
  <w:num w:numId="25">
    <w:abstractNumId w:val="27"/>
  </w:num>
  <w:num w:numId="26">
    <w:abstractNumId w:val="15"/>
  </w:num>
  <w:num w:numId="27">
    <w:abstractNumId w:val="21"/>
  </w:num>
  <w:num w:numId="28">
    <w:abstractNumId w:val="24"/>
  </w:num>
  <w:num w:numId="29">
    <w:abstractNumId w:val="11"/>
  </w:num>
  <w:num w:numId="30">
    <w:abstractNumId w:val="3"/>
  </w:num>
  <w:num w:numId="31">
    <w:abstractNumId w:val="35"/>
  </w:num>
  <w:num w:numId="32">
    <w:abstractNumId w:val="4"/>
  </w:num>
  <w:num w:numId="33">
    <w:abstractNumId w:val="12"/>
  </w:num>
  <w:num w:numId="34">
    <w:abstractNumId w:val="26"/>
  </w:num>
  <w:num w:numId="35">
    <w:abstractNumId w:val="42"/>
  </w:num>
  <w:num w:numId="36">
    <w:abstractNumId w:val="5"/>
  </w:num>
  <w:num w:numId="37">
    <w:abstractNumId w:val="37"/>
  </w:num>
  <w:num w:numId="38">
    <w:abstractNumId w:val="9"/>
  </w:num>
  <w:num w:numId="39">
    <w:abstractNumId w:val="40"/>
  </w:num>
  <w:num w:numId="40">
    <w:abstractNumId w:val="14"/>
  </w:num>
  <w:num w:numId="41">
    <w:abstractNumId w:val="18"/>
  </w:num>
  <w:num w:numId="42">
    <w:abstractNumId w:val="39"/>
  </w:num>
  <w:num w:numId="43">
    <w:abstractNumId w:val="2"/>
  </w:num>
  <w:num w:numId="44">
    <w:abstractNumId w:val="17"/>
  </w:num>
  <w:num w:numId="45">
    <w:abstractNumId w:val="4"/>
  </w:num>
  <w:num w:numId="46">
    <w:abstractNumId w:val="4"/>
  </w:num>
  <w:num w:numId="47">
    <w:abstractNumId w:val="4"/>
  </w:num>
  <w:num w:numId="48">
    <w:abstractNumId w:val="13"/>
  </w:num>
  <w:num w:numId="49">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DDD"/>
    <w:rsid w:val="00011E4C"/>
    <w:rsid w:val="0002182E"/>
    <w:rsid w:val="00030F9A"/>
    <w:rsid w:val="0005482D"/>
    <w:rsid w:val="00063E1E"/>
    <w:rsid w:val="0007077A"/>
    <w:rsid w:val="00075049"/>
    <w:rsid w:val="00076EEF"/>
    <w:rsid w:val="000E345B"/>
    <w:rsid w:val="0013150A"/>
    <w:rsid w:val="001364C2"/>
    <w:rsid w:val="001805D5"/>
    <w:rsid w:val="00184FB6"/>
    <w:rsid w:val="00190997"/>
    <w:rsid w:val="001A33B5"/>
    <w:rsid w:val="001B17B1"/>
    <w:rsid w:val="001C77A1"/>
    <w:rsid w:val="001E6A2D"/>
    <w:rsid w:val="001F320D"/>
    <w:rsid w:val="002034AF"/>
    <w:rsid w:val="00206E35"/>
    <w:rsid w:val="00234ECA"/>
    <w:rsid w:val="00243AFA"/>
    <w:rsid w:val="002700CB"/>
    <w:rsid w:val="002830BB"/>
    <w:rsid w:val="00296331"/>
    <w:rsid w:val="002D0768"/>
    <w:rsid w:val="002D6DE8"/>
    <w:rsid w:val="00306FDC"/>
    <w:rsid w:val="00311690"/>
    <w:rsid w:val="00312F88"/>
    <w:rsid w:val="00315D14"/>
    <w:rsid w:val="003355A5"/>
    <w:rsid w:val="00347B28"/>
    <w:rsid w:val="00390DD6"/>
    <w:rsid w:val="003B1AEE"/>
    <w:rsid w:val="003D4240"/>
    <w:rsid w:val="003E7A46"/>
    <w:rsid w:val="00404566"/>
    <w:rsid w:val="00413E5F"/>
    <w:rsid w:val="00437C8B"/>
    <w:rsid w:val="004779C2"/>
    <w:rsid w:val="004B369A"/>
    <w:rsid w:val="004B5C99"/>
    <w:rsid w:val="004C46CB"/>
    <w:rsid w:val="00540341"/>
    <w:rsid w:val="00547B50"/>
    <w:rsid w:val="00560E90"/>
    <w:rsid w:val="005762E9"/>
    <w:rsid w:val="005A1B4C"/>
    <w:rsid w:val="005C3C48"/>
    <w:rsid w:val="005C4EA8"/>
    <w:rsid w:val="005F2B86"/>
    <w:rsid w:val="005F2DDD"/>
    <w:rsid w:val="005F484B"/>
    <w:rsid w:val="005F567C"/>
    <w:rsid w:val="006123A9"/>
    <w:rsid w:val="00612573"/>
    <w:rsid w:val="006325E6"/>
    <w:rsid w:val="00643D85"/>
    <w:rsid w:val="00684AC8"/>
    <w:rsid w:val="006B230E"/>
    <w:rsid w:val="006B5982"/>
    <w:rsid w:val="006C1FCB"/>
    <w:rsid w:val="007134B1"/>
    <w:rsid w:val="007359DB"/>
    <w:rsid w:val="00741AAD"/>
    <w:rsid w:val="007439EE"/>
    <w:rsid w:val="00747A8C"/>
    <w:rsid w:val="00762066"/>
    <w:rsid w:val="007C4DED"/>
    <w:rsid w:val="007C6D80"/>
    <w:rsid w:val="007E35D2"/>
    <w:rsid w:val="007F0DC6"/>
    <w:rsid w:val="00833F40"/>
    <w:rsid w:val="00842949"/>
    <w:rsid w:val="0084569E"/>
    <w:rsid w:val="00856D89"/>
    <w:rsid w:val="00873BBE"/>
    <w:rsid w:val="008937C9"/>
    <w:rsid w:val="008C72EB"/>
    <w:rsid w:val="008D3DEF"/>
    <w:rsid w:val="008D51A0"/>
    <w:rsid w:val="00962774"/>
    <w:rsid w:val="0096360A"/>
    <w:rsid w:val="00972AA3"/>
    <w:rsid w:val="0098446A"/>
    <w:rsid w:val="00993F35"/>
    <w:rsid w:val="009A78F9"/>
    <w:rsid w:val="009C49CC"/>
    <w:rsid w:val="009F751D"/>
    <w:rsid w:val="00A10902"/>
    <w:rsid w:val="00A24FBE"/>
    <w:rsid w:val="00A800C2"/>
    <w:rsid w:val="00AA6536"/>
    <w:rsid w:val="00AB6697"/>
    <w:rsid w:val="00AD504F"/>
    <w:rsid w:val="00AF1CE0"/>
    <w:rsid w:val="00B00C5C"/>
    <w:rsid w:val="00B1039C"/>
    <w:rsid w:val="00B11C81"/>
    <w:rsid w:val="00B963F2"/>
    <w:rsid w:val="00BA1FE1"/>
    <w:rsid w:val="00BA3C61"/>
    <w:rsid w:val="00BC08E5"/>
    <w:rsid w:val="00BC4996"/>
    <w:rsid w:val="00BF1E82"/>
    <w:rsid w:val="00C0143D"/>
    <w:rsid w:val="00C075D9"/>
    <w:rsid w:val="00C36AF3"/>
    <w:rsid w:val="00C42AEB"/>
    <w:rsid w:val="00C83F70"/>
    <w:rsid w:val="00CC21B6"/>
    <w:rsid w:val="00D11ECD"/>
    <w:rsid w:val="00D25D1F"/>
    <w:rsid w:val="00D27178"/>
    <w:rsid w:val="00D450AF"/>
    <w:rsid w:val="00D62338"/>
    <w:rsid w:val="00D75346"/>
    <w:rsid w:val="00D807BE"/>
    <w:rsid w:val="00D80C16"/>
    <w:rsid w:val="00DA5847"/>
    <w:rsid w:val="00DD5B98"/>
    <w:rsid w:val="00DD5E9F"/>
    <w:rsid w:val="00E050C8"/>
    <w:rsid w:val="00E12F48"/>
    <w:rsid w:val="00E77403"/>
    <w:rsid w:val="00ED3CB8"/>
    <w:rsid w:val="00EF3D0D"/>
    <w:rsid w:val="00F00108"/>
    <w:rsid w:val="00F017A5"/>
    <w:rsid w:val="00F5107D"/>
    <w:rsid w:val="00F91203"/>
    <w:rsid w:val="00FA48EA"/>
    <w:rsid w:val="00FB1451"/>
    <w:rsid w:val="00FE7DA5"/>
    <w:rsid w:val="00FF62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D0B81"/>
  <w15:chartTrackingRefBased/>
  <w15:docId w15:val="{2C19166E-F20A-4982-96B9-F3F5B4856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830BB"/>
    <w:pPr>
      <w:keepNext/>
      <w:keepLines/>
      <w:numPr>
        <w:numId w:val="23"/>
      </w:numPr>
      <w:spacing w:before="240" w:after="0"/>
      <w:outlineLvl w:val="0"/>
    </w:pPr>
    <w:rPr>
      <w:rFonts w:ascii="Century Gothic" w:eastAsiaTheme="majorEastAsia" w:hAnsi="Century Gothic" w:cstheme="majorBidi"/>
      <w:caps/>
      <w:color w:val="404040" w:themeColor="text1" w:themeTint="BF"/>
      <w:sz w:val="32"/>
      <w:szCs w:val="32"/>
    </w:rPr>
  </w:style>
  <w:style w:type="paragraph" w:styleId="Titre2">
    <w:name w:val="heading 2"/>
    <w:basedOn w:val="Normal"/>
    <w:next w:val="Normal"/>
    <w:link w:val="Titre2Car"/>
    <w:uiPriority w:val="9"/>
    <w:unhideWhenUsed/>
    <w:qFormat/>
    <w:rsid w:val="004B5C99"/>
    <w:pPr>
      <w:keepNext/>
      <w:keepLines/>
      <w:spacing w:before="40" w:after="0"/>
      <w:ind w:left="708"/>
      <w:outlineLvl w:val="1"/>
    </w:pPr>
    <w:rPr>
      <w:rFonts w:asciiTheme="majorHAnsi" w:eastAsiaTheme="majorEastAsia" w:hAnsiTheme="majorHAnsi" w:cstheme="majorBidi"/>
      <w:smallCaps/>
      <w:color w:val="404040" w:themeColor="text1" w:themeTint="BF"/>
      <w:sz w:val="26"/>
      <w:szCs w:val="26"/>
    </w:rPr>
  </w:style>
  <w:style w:type="paragraph" w:styleId="Titre3">
    <w:name w:val="heading 3"/>
    <w:basedOn w:val="Normal"/>
    <w:next w:val="Normal"/>
    <w:link w:val="Titre3Car"/>
    <w:uiPriority w:val="9"/>
    <w:unhideWhenUsed/>
    <w:qFormat/>
    <w:rsid w:val="00B00C5C"/>
    <w:pPr>
      <w:keepNext/>
      <w:keepLines/>
      <w:spacing w:before="40" w:after="0"/>
      <w:outlineLvl w:val="2"/>
    </w:pPr>
    <w:rPr>
      <w:rFonts w:asciiTheme="majorHAnsi" w:eastAsiaTheme="majorEastAsia" w:hAnsiTheme="majorHAnsi" w:cstheme="majorBidi"/>
      <w:color w:val="FFFFFF" w:themeColor="background1"/>
      <w:sz w:val="24"/>
      <w:szCs w:val="24"/>
    </w:rPr>
  </w:style>
  <w:style w:type="paragraph" w:styleId="Titre4">
    <w:name w:val="heading 4"/>
    <w:basedOn w:val="Normal"/>
    <w:next w:val="Normal"/>
    <w:link w:val="Titre4Car"/>
    <w:uiPriority w:val="9"/>
    <w:unhideWhenUsed/>
    <w:qFormat/>
    <w:rsid w:val="00B00C5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2D6DE8"/>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nhideWhenUsed/>
    <w:rsid w:val="001B17B1"/>
    <w:pPr>
      <w:tabs>
        <w:tab w:val="center" w:pos="4536"/>
        <w:tab w:val="right" w:pos="9072"/>
      </w:tabs>
      <w:spacing w:after="0" w:line="240" w:lineRule="auto"/>
    </w:pPr>
  </w:style>
  <w:style w:type="character" w:customStyle="1" w:styleId="En-tteCar">
    <w:name w:val="En-tête Car"/>
    <w:basedOn w:val="Policepardfaut"/>
    <w:link w:val="En-tte"/>
    <w:rsid w:val="001B17B1"/>
  </w:style>
  <w:style w:type="paragraph" w:styleId="Pieddepage">
    <w:name w:val="footer"/>
    <w:basedOn w:val="Normal"/>
    <w:link w:val="PieddepageCar"/>
    <w:uiPriority w:val="99"/>
    <w:unhideWhenUsed/>
    <w:rsid w:val="001B17B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17B1"/>
  </w:style>
  <w:style w:type="paragraph" w:styleId="Paragraphedeliste">
    <w:name w:val="List Paragraph"/>
    <w:basedOn w:val="Normal"/>
    <w:uiPriority w:val="34"/>
    <w:qFormat/>
    <w:rsid w:val="00BA3C61"/>
    <w:pPr>
      <w:ind w:left="720"/>
      <w:contextualSpacing/>
    </w:pPr>
  </w:style>
  <w:style w:type="character" w:customStyle="1" w:styleId="Titre1Car">
    <w:name w:val="Titre 1 Car"/>
    <w:basedOn w:val="Policepardfaut"/>
    <w:link w:val="Titre1"/>
    <w:uiPriority w:val="9"/>
    <w:rsid w:val="002830BB"/>
    <w:rPr>
      <w:rFonts w:ascii="Century Gothic" w:eastAsiaTheme="majorEastAsia" w:hAnsi="Century Gothic" w:cstheme="majorBidi"/>
      <w:caps/>
      <w:color w:val="404040" w:themeColor="text1" w:themeTint="BF"/>
      <w:sz w:val="32"/>
      <w:szCs w:val="32"/>
    </w:rPr>
  </w:style>
  <w:style w:type="numbering" w:customStyle="1" w:styleId="aist19procdure">
    <w:name w:val="aist19 procédure"/>
    <w:uiPriority w:val="99"/>
    <w:rsid w:val="00312F88"/>
    <w:pPr>
      <w:numPr>
        <w:numId w:val="2"/>
      </w:numPr>
    </w:pPr>
  </w:style>
  <w:style w:type="numbering" w:customStyle="1" w:styleId="AIST19Procdure0">
    <w:name w:val="AIST19 Procédure"/>
    <w:uiPriority w:val="99"/>
    <w:rsid w:val="00390DD6"/>
    <w:pPr>
      <w:numPr>
        <w:numId w:val="3"/>
      </w:numPr>
    </w:pPr>
  </w:style>
  <w:style w:type="paragraph" w:styleId="En-ttedetabledesmatires">
    <w:name w:val="TOC Heading"/>
    <w:basedOn w:val="Titre1"/>
    <w:next w:val="Normal"/>
    <w:uiPriority w:val="39"/>
    <w:unhideWhenUsed/>
    <w:qFormat/>
    <w:rsid w:val="00741AAD"/>
    <w:pPr>
      <w:outlineLvl w:val="9"/>
    </w:pPr>
    <w:rPr>
      <w:rFonts w:asciiTheme="majorHAnsi" w:hAnsiTheme="majorHAnsi"/>
      <w:caps w:val="0"/>
      <w:color w:val="2F5496" w:themeColor="accent1" w:themeShade="BF"/>
      <w:lang w:eastAsia="fr-FR"/>
    </w:rPr>
  </w:style>
  <w:style w:type="character" w:customStyle="1" w:styleId="Titre2Car">
    <w:name w:val="Titre 2 Car"/>
    <w:basedOn w:val="Policepardfaut"/>
    <w:link w:val="Titre2"/>
    <w:uiPriority w:val="9"/>
    <w:rsid w:val="004B5C99"/>
    <w:rPr>
      <w:rFonts w:asciiTheme="majorHAnsi" w:eastAsiaTheme="majorEastAsia" w:hAnsiTheme="majorHAnsi" w:cstheme="majorBidi"/>
      <w:smallCaps/>
      <w:color w:val="404040" w:themeColor="text1" w:themeTint="BF"/>
      <w:sz w:val="26"/>
      <w:szCs w:val="26"/>
    </w:rPr>
  </w:style>
  <w:style w:type="paragraph" w:customStyle="1" w:styleId="AIST19Procdures">
    <w:name w:val="AIST19 Procédures"/>
    <w:basedOn w:val="Titre2"/>
    <w:link w:val="AIST19ProcduresCar"/>
    <w:rsid w:val="005F2B86"/>
    <w:rPr>
      <w:rFonts w:ascii="Century Gothic" w:hAnsi="Century Gothic"/>
      <w:sz w:val="28"/>
    </w:rPr>
  </w:style>
  <w:style w:type="character" w:customStyle="1" w:styleId="Titre3Car">
    <w:name w:val="Titre 3 Car"/>
    <w:basedOn w:val="Policepardfaut"/>
    <w:link w:val="Titre3"/>
    <w:uiPriority w:val="9"/>
    <w:rsid w:val="00B00C5C"/>
    <w:rPr>
      <w:rFonts w:asciiTheme="majorHAnsi" w:eastAsiaTheme="majorEastAsia" w:hAnsiTheme="majorHAnsi" w:cstheme="majorBidi"/>
      <w:color w:val="FFFFFF" w:themeColor="background1"/>
      <w:sz w:val="24"/>
      <w:szCs w:val="24"/>
    </w:rPr>
  </w:style>
  <w:style w:type="character" w:customStyle="1" w:styleId="AIST19ProcduresCar">
    <w:name w:val="AIST19 Procédures Car"/>
    <w:basedOn w:val="Titre2Car"/>
    <w:link w:val="AIST19Procdures"/>
    <w:rsid w:val="005F2B86"/>
    <w:rPr>
      <w:rFonts w:ascii="Century Gothic" w:eastAsiaTheme="majorEastAsia" w:hAnsi="Century Gothic" w:cstheme="majorBidi"/>
      <w:smallCaps/>
      <w:color w:val="404040" w:themeColor="text1" w:themeTint="BF"/>
      <w:sz w:val="28"/>
      <w:szCs w:val="26"/>
    </w:rPr>
  </w:style>
  <w:style w:type="paragraph" w:styleId="Titre">
    <w:name w:val="Title"/>
    <w:basedOn w:val="Normal"/>
    <w:next w:val="Normal"/>
    <w:link w:val="TitreCar"/>
    <w:uiPriority w:val="10"/>
    <w:qFormat/>
    <w:rsid w:val="00AB66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B6697"/>
    <w:rPr>
      <w:rFonts w:asciiTheme="majorHAnsi" w:eastAsiaTheme="majorEastAsia" w:hAnsiTheme="majorHAnsi" w:cstheme="majorBidi"/>
      <w:spacing w:val="-10"/>
      <w:kern w:val="28"/>
      <w:sz w:val="56"/>
      <w:szCs w:val="56"/>
    </w:rPr>
  </w:style>
  <w:style w:type="character" w:customStyle="1" w:styleId="Titre4Car">
    <w:name w:val="Titre 4 Car"/>
    <w:basedOn w:val="Policepardfaut"/>
    <w:link w:val="Titre4"/>
    <w:uiPriority w:val="9"/>
    <w:rsid w:val="00B00C5C"/>
    <w:rPr>
      <w:rFonts w:asciiTheme="majorHAnsi" w:eastAsiaTheme="majorEastAsia" w:hAnsiTheme="majorHAnsi" w:cstheme="majorBidi"/>
      <w:i/>
      <w:iCs/>
      <w:color w:val="2F5496" w:themeColor="accent1" w:themeShade="BF"/>
    </w:rPr>
  </w:style>
  <w:style w:type="table" w:styleId="Grilledutableau">
    <w:name w:val="Table Grid"/>
    <w:basedOn w:val="TableauNormal"/>
    <w:uiPriority w:val="39"/>
    <w:rsid w:val="00D623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3">
    <w:name w:val="Plain Table 3"/>
    <w:basedOn w:val="TableauNormal"/>
    <w:uiPriority w:val="43"/>
    <w:rsid w:val="00D623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M1">
    <w:name w:val="toc 1"/>
    <w:basedOn w:val="Normal"/>
    <w:next w:val="Normal"/>
    <w:autoRedefine/>
    <w:uiPriority w:val="39"/>
    <w:unhideWhenUsed/>
    <w:rsid w:val="001805D5"/>
    <w:pPr>
      <w:spacing w:after="100"/>
    </w:pPr>
  </w:style>
  <w:style w:type="paragraph" w:styleId="TM2">
    <w:name w:val="toc 2"/>
    <w:basedOn w:val="Normal"/>
    <w:next w:val="Normal"/>
    <w:autoRedefine/>
    <w:uiPriority w:val="39"/>
    <w:unhideWhenUsed/>
    <w:rsid w:val="001805D5"/>
    <w:pPr>
      <w:spacing w:after="100"/>
      <w:ind w:left="220"/>
    </w:pPr>
  </w:style>
  <w:style w:type="character" w:styleId="Lienhypertexte">
    <w:name w:val="Hyperlink"/>
    <w:basedOn w:val="Policepardfaut"/>
    <w:uiPriority w:val="99"/>
    <w:unhideWhenUsed/>
    <w:rsid w:val="001805D5"/>
    <w:rPr>
      <w:color w:val="0563C1" w:themeColor="hyperlink"/>
      <w:u w:val="single"/>
    </w:rPr>
  </w:style>
  <w:style w:type="paragraph" w:customStyle="1" w:styleId="Procduretexte2">
    <w:name w:val="Procédure texte 2"/>
    <w:basedOn w:val="Normal"/>
    <w:link w:val="Procduretexte2Car"/>
    <w:qFormat/>
    <w:rsid w:val="00D75346"/>
    <w:pPr>
      <w:spacing w:before="160"/>
    </w:pPr>
    <w:rPr>
      <w:rFonts w:asciiTheme="majorHAnsi" w:hAnsiTheme="majorHAnsi" w:cs="Arial"/>
      <w:sz w:val="24"/>
      <w:szCs w:val="24"/>
    </w:rPr>
  </w:style>
  <w:style w:type="character" w:customStyle="1" w:styleId="Procduretexte2Car">
    <w:name w:val="Procédure texte 2 Car"/>
    <w:basedOn w:val="Policepardfaut"/>
    <w:link w:val="Procduretexte2"/>
    <w:rsid w:val="00D75346"/>
    <w:rPr>
      <w:rFonts w:asciiTheme="majorHAnsi" w:hAnsiTheme="majorHAnsi" w:cs="Arial"/>
      <w:sz w:val="24"/>
      <w:szCs w:val="24"/>
    </w:rPr>
  </w:style>
  <w:style w:type="paragraph" w:customStyle="1" w:styleId="Default">
    <w:name w:val="Default"/>
    <w:rsid w:val="002830BB"/>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Style3">
    <w:name w:val="Style3"/>
    <w:basedOn w:val="Normal"/>
    <w:link w:val="Style3Car"/>
    <w:qFormat/>
    <w:rsid w:val="00993F35"/>
    <w:pPr>
      <w:ind w:left="1224" w:hanging="504"/>
      <w:jc w:val="both"/>
    </w:pPr>
    <w:rPr>
      <w:rFonts w:asciiTheme="majorHAnsi" w:eastAsiaTheme="majorEastAsia" w:hAnsiTheme="majorHAnsi" w:cstheme="majorBidi"/>
      <w:b/>
      <w:color w:val="404040" w:themeColor="text1" w:themeTint="BF"/>
      <w:sz w:val="24"/>
      <w:szCs w:val="24"/>
    </w:rPr>
  </w:style>
  <w:style w:type="character" w:customStyle="1" w:styleId="Style3Car">
    <w:name w:val="Style3 Car"/>
    <w:basedOn w:val="Policepardfaut"/>
    <w:link w:val="Style3"/>
    <w:rsid w:val="00993F35"/>
    <w:rPr>
      <w:rFonts w:asciiTheme="majorHAnsi" w:eastAsiaTheme="majorEastAsia" w:hAnsiTheme="majorHAnsi" w:cstheme="majorBidi"/>
      <w:b/>
      <w:color w:val="404040" w:themeColor="text1" w:themeTint="BF"/>
      <w:sz w:val="24"/>
      <w:szCs w:val="24"/>
    </w:rPr>
  </w:style>
  <w:style w:type="character" w:styleId="Lienhypertextesuivivisit">
    <w:name w:val="FollowedHyperlink"/>
    <w:basedOn w:val="Policepardfaut"/>
    <w:uiPriority w:val="99"/>
    <w:semiHidden/>
    <w:unhideWhenUsed/>
    <w:rsid w:val="004B5C99"/>
    <w:rPr>
      <w:color w:val="954F72" w:themeColor="followedHyperlink"/>
      <w:u w:val="single"/>
    </w:rPr>
  </w:style>
  <w:style w:type="paragraph" w:styleId="Corpsdetexte">
    <w:name w:val="Body Text"/>
    <w:basedOn w:val="Normal"/>
    <w:link w:val="CorpsdetexteCar"/>
    <w:rsid w:val="00DA5847"/>
    <w:pPr>
      <w:spacing w:after="0" w:line="240" w:lineRule="auto"/>
      <w:jc w:val="both"/>
    </w:pPr>
    <w:rPr>
      <w:rFonts w:ascii="Arial" w:eastAsia="Times New Roman" w:hAnsi="Arial" w:cs="Arial"/>
      <w:color w:val="FF0000"/>
      <w:sz w:val="24"/>
      <w:szCs w:val="24"/>
      <w:lang w:eastAsia="fr-FR"/>
    </w:rPr>
  </w:style>
  <w:style w:type="character" w:customStyle="1" w:styleId="CorpsdetexteCar">
    <w:name w:val="Corps de texte Car"/>
    <w:basedOn w:val="Policepardfaut"/>
    <w:link w:val="Corpsdetexte"/>
    <w:rsid w:val="00DA5847"/>
    <w:rPr>
      <w:rFonts w:ascii="Arial" w:eastAsia="Times New Roman" w:hAnsi="Arial" w:cs="Arial"/>
      <w:color w:val="FF0000"/>
      <w:sz w:val="24"/>
      <w:szCs w:val="24"/>
      <w:lang w:eastAsia="fr-FR"/>
    </w:rPr>
  </w:style>
  <w:style w:type="character" w:styleId="Mentionnonrsolue">
    <w:name w:val="Unresolved Mention"/>
    <w:basedOn w:val="Policepardfaut"/>
    <w:uiPriority w:val="99"/>
    <w:semiHidden/>
    <w:unhideWhenUsed/>
    <w:rsid w:val="004779C2"/>
    <w:rPr>
      <w:color w:val="605E5C"/>
      <w:shd w:val="clear" w:color="auto" w:fill="E1DFDD"/>
    </w:rPr>
  </w:style>
  <w:style w:type="character" w:styleId="Marquedecommentaire">
    <w:name w:val="annotation reference"/>
    <w:basedOn w:val="Policepardfaut"/>
    <w:uiPriority w:val="99"/>
    <w:semiHidden/>
    <w:unhideWhenUsed/>
    <w:rsid w:val="001E6A2D"/>
    <w:rPr>
      <w:sz w:val="16"/>
      <w:szCs w:val="16"/>
    </w:rPr>
  </w:style>
  <w:style w:type="paragraph" w:styleId="Commentaire">
    <w:name w:val="annotation text"/>
    <w:basedOn w:val="Normal"/>
    <w:link w:val="CommentaireCar"/>
    <w:uiPriority w:val="99"/>
    <w:semiHidden/>
    <w:unhideWhenUsed/>
    <w:rsid w:val="001E6A2D"/>
    <w:pPr>
      <w:spacing w:line="240" w:lineRule="auto"/>
    </w:pPr>
    <w:rPr>
      <w:sz w:val="20"/>
      <w:szCs w:val="20"/>
    </w:rPr>
  </w:style>
  <w:style w:type="character" w:customStyle="1" w:styleId="CommentaireCar">
    <w:name w:val="Commentaire Car"/>
    <w:basedOn w:val="Policepardfaut"/>
    <w:link w:val="Commentaire"/>
    <w:uiPriority w:val="99"/>
    <w:semiHidden/>
    <w:rsid w:val="001E6A2D"/>
    <w:rPr>
      <w:sz w:val="20"/>
      <w:szCs w:val="20"/>
    </w:rPr>
  </w:style>
  <w:style w:type="paragraph" w:styleId="Objetducommentaire">
    <w:name w:val="annotation subject"/>
    <w:basedOn w:val="Commentaire"/>
    <w:next w:val="Commentaire"/>
    <w:link w:val="ObjetducommentaireCar"/>
    <w:uiPriority w:val="99"/>
    <w:semiHidden/>
    <w:unhideWhenUsed/>
    <w:rsid w:val="001E6A2D"/>
    <w:rPr>
      <w:b/>
      <w:bCs/>
    </w:rPr>
  </w:style>
  <w:style w:type="character" w:customStyle="1" w:styleId="ObjetducommentaireCar">
    <w:name w:val="Objet du commentaire Car"/>
    <w:basedOn w:val="CommentaireCar"/>
    <w:link w:val="Objetducommentaire"/>
    <w:uiPriority w:val="99"/>
    <w:semiHidden/>
    <w:rsid w:val="001E6A2D"/>
    <w:rPr>
      <w:b/>
      <w:bCs/>
      <w:sz w:val="20"/>
      <w:szCs w:val="20"/>
    </w:rPr>
  </w:style>
  <w:style w:type="paragraph" w:styleId="Textedebulles">
    <w:name w:val="Balloon Text"/>
    <w:basedOn w:val="Normal"/>
    <w:link w:val="TextedebullesCar"/>
    <w:uiPriority w:val="99"/>
    <w:semiHidden/>
    <w:unhideWhenUsed/>
    <w:rsid w:val="001E6A2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E6A2D"/>
    <w:rPr>
      <w:rFonts w:ascii="Segoe UI" w:hAnsi="Segoe UI" w:cs="Segoe UI"/>
      <w:sz w:val="18"/>
      <w:szCs w:val="18"/>
    </w:rPr>
  </w:style>
  <w:style w:type="paragraph" w:styleId="Rvision">
    <w:name w:val="Revision"/>
    <w:hidden/>
    <w:uiPriority w:val="99"/>
    <w:semiHidden/>
    <w:rsid w:val="001E6A2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0884285">
      <w:bodyDiv w:val="1"/>
      <w:marLeft w:val="0"/>
      <w:marRight w:val="0"/>
      <w:marTop w:val="0"/>
      <w:marBottom w:val="0"/>
      <w:divBdr>
        <w:top w:val="none" w:sz="0" w:space="0" w:color="auto"/>
        <w:left w:val="none" w:sz="0" w:space="0" w:color="auto"/>
        <w:bottom w:val="none" w:sz="0" w:space="0" w:color="auto"/>
        <w:right w:val="none" w:sz="0" w:space="0" w:color="auto"/>
      </w:divBdr>
    </w:div>
    <w:div w:id="1267225576">
      <w:bodyDiv w:val="1"/>
      <w:marLeft w:val="0"/>
      <w:marRight w:val="0"/>
      <w:marTop w:val="0"/>
      <w:marBottom w:val="0"/>
      <w:divBdr>
        <w:top w:val="none" w:sz="0" w:space="0" w:color="auto"/>
        <w:left w:val="none" w:sz="0" w:space="0" w:color="auto"/>
        <w:bottom w:val="none" w:sz="0" w:space="0" w:color="auto"/>
        <w:right w:val="none" w:sz="0" w:space="0" w:color="auto"/>
      </w:divBdr>
      <w:divsChild>
        <w:div w:id="1008096624">
          <w:marLeft w:val="1166"/>
          <w:marRight w:val="0"/>
          <w:marTop w:val="134"/>
          <w:marBottom w:val="0"/>
          <w:divBdr>
            <w:top w:val="none" w:sz="0" w:space="0" w:color="auto"/>
            <w:left w:val="none" w:sz="0" w:space="0" w:color="auto"/>
            <w:bottom w:val="none" w:sz="0" w:space="0" w:color="auto"/>
            <w:right w:val="none" w:sz="0" w:space="0" w:color="auto"/>
          </w:divBdr>
        </w:div>
        <w:div w:id="2075925721">
          <w:marLeft w:val="1166"/>
          <w:marRight w:val="0"/>
          <w:marTop w:val="134"/>
          <w:marBottom w:val="0"/>
          <w:divBdr>
            <w:top w:val="none" w:sz="0" w:space="0" w:color="auto"/>
            <w:left w:val="none" w:sz="0" w:space="0" w:color="auto"/>
            <w:bottom w:val="none" w:sz="0" w:space="0" w:color="auto"/>
            <w:right w:val="none" w:sz="0" w:space="0" w:color="auto"/>
          </w:divBdr>
        </w:div>
        <w:div w:id="1252545028">
          <w:marLeft w:val="1166"/>
          <w:marRight w:val="0"/>
          <w:marTop w:val="134"/>
          <w:marBottom w:val="0"/>
          <w:divBdr>
            <w:top w:val="none" w:sz="0" w:space="0" w:color="auto"/>
            <w:left w:val="none" w:sz="0" w:space="0" w:color="auto"/>
            <w:bottom w:val="none" w:sz="0" w:space="0" w:color="auto"/>
            <w:right w:val="none" w:sz="0" w:space="0" w:color="auto"/>
          </w:divBdr>
        </w:div>
        <w:div w:id="1942832368">
          <w:marLeft w:val="1166"/>
          <w:marRight w:val="0"/>
          <w:marTop w:val="134"/>
          <w:marBottom w:val="0"/>
          <w:divBdr>
            <w:top w:val="none" w:sz="0" w:space="0" w:color="auto"/>
            <w:left w:val="none" w:sz="0" w:space="0" w:color="auto"/>
            <w:bottom w:val="none" w:sz="0" w:space="0" w:color="auto"/>
            <w:right w:val="none" w:sz="0" w:space="0" w:color="auto"/>
          </w:divBdr>
        </w:div>
        <w:div w:id="782916498">
          <w:marLeft w:val="1166"/>
          <w:marRight w:val="0"/>
          <w:marTop w:val="134"/>
          <w:marBottom w:val="0"/>
          <w:divBdr>
            <w:top w:val="none" w:sz="0" w:space="0" w:color="auto"/>
            <w:left w:val="none" w:sz="0" w:space="0" w:color="auto"/>
            <w:bottom w:val="none" w:sz="0" w:space="0" w:color="auto"/>
            <w:right w:val="none" w:sz="0" w:space="0" w:color="auto"/>
          </w:divBdr>
        </w:div>
        <w:div w:id="1367441042">
          <w:marLeft w:val="1166"/>
          <w:marRight w:val="0"/>
          <w:marTop w:val="134"/>
          <w:marBottom w:val="0"/>
          <w:divBdr>
            <w:top w:val="none" w:sz="0" w:space="0" w:color="auto"/>
            <w:left w:val="none" w:sz="0" w:space="0" w:color="auto"/>
            <w:bottom w:val="none" w:sz="0" w:space="0" w:color="auto"/>
            <w:right w:val="none" w:sz="0" w:space="0" w:color="auto"/>
          </w:divBdr>
        </w:div>
      </w:divsChild>
    </w:div>
    <w:div w:id="1543323440">
      <w:bodyDiv w:val="1"/>
      <w:marLeft w:val="0"/>
      <w:marRight w:val="0"/>
      <w:marTop w:val="0"/>
      <w:marBottom w:val="0"/>
      <w:divBdr>
        <w:top w:val="none" w:sz="0" w:space="0" w:color="auto"/>
        <w:left w:val="none" w:sz="0" w:space="0" w:color="auto"/>
        <w:bottom w:val="none" w:sz="0" w:space="0" w:color="auto"/>
        <w:right w:val="none" w:sz="0" w:space="0" w:color="auto"/>
      </w:divBdr>
      <w:divsChild>
        <w:div w:id="1451779560">
          <w:marLeft w:val="1166"/>
          <w:marRight w:val="0"/>
          <w:marTop w:val="134"/>
          <w:marBottom w:val="0"/>
          <w:divBdr>
            <w:top w:val="none" w:sz="0" w:space="0" w:color="auto"/>
            <w:left w:val="none" w:sz="0" w:space="0" w:color="auto"/>
            <w:bottom w:val="none" w:sz="0" w:space="0" w:color="auto"/>
            <w:right w:val="none" w:sz="0" w:space="0" w:color="auto"/>
          </w:divBdr>
        </w:div>
        <w:div w:id="143474778">
          <w:marLeft w:val="1166"/>
          <w:marRight w:val="0"/>
          <w:marTop w:val="134"/>
          <w:marBottom w:val="0"/>
          <w:divBdr>
            <w:top w:val="none" w:sz="0" w:space="0" w:color="auto"/>
            <w:left w:val="none" w:sz="0" w:space="0" w:color="auto"/>
            <w:bottom w:val="none" w:sz="0" w:space="0" w:color="auto"/>
            <w:right w:val="none" w:sz="0" w:space="0" w:color="auto"/>
          </w:divBdr>
        </w:div>
        <w:div w:id="649285748">
          <w:marLeft w:val="1166"/>
          <w:marRight w:val="0"/>
          <w:marTop w:val="134"/>
          <w:marBottom w:val="0"/>
          <w:divBdr>
            <w:top w:val="none" w:sz="0" w:space="0" w:color="auto"/>
            <w:left w:val="none" w:sz="0" w:space="0" w:color="auto"/>
            <w:bottom w:val="none" w:sz="0" w:space="0" w:color="auto"/>
            <w:right w:val="none" w:sz="0" w:space="0" w:color="auto"/>
          </w:divBdr>
        </w:div>
        <w:div w:id="1463496309">
          <w:marLeft w:val="1166"/>
          <w:marRight w:val="0"/>
          <w:marTop w:val="134"/>
          <w:marBottom w:val="0"/>
          <w:divBdr>
            <w:top w:val="none" w:sz="0" w:space="0" w:color="auto"/>
            <w:left w:val="none" w:sz="0" w:space="0" w:color="auto"/>
            <w:bottom w:val="none" w:sz="0" w:space="0" w:color="auto"/>
            <w:right w:val="none" w:sz="0" w:space="0" w:color="auto"/>
          </w:divBdr>
        </w:div>
      </w:divsChild>
    </w:div>
    <w:div w:id="176502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gouvernement.fr/info-coronavirus" TargetMode="External"/><Relationship Id="rId39"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3.svg"/><Relationship Id="rId42" Type="http://schemas.openxmlformats.org/officeDocument/2006/relationships/image" Target="media/image1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6.png"/><Relationship Id="rId38" Type="http://schemas.openxmlformats.org/officeDocument/2006/relationships/image" Target="media/image23.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png"/><Relationship Id="rId29" Type="http://schemas.openxmlformats.org/officeDocument/2006/relationships/hyperlink" Target="mailto:l.eecke@aist19.fr" TargetMode="External"/><Relationship Id="rId41" Type="http://schemas.openxmlformats.org/officeDocument/2006/relationships/image" Target="media/image2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uvernement.fr/info-coronavirus" TargetMode="External"/><Relationship Id="rId32" Type="http://schemas.openxmlformats.org/officeDocument/2006/relationships/image" Target="media/image20.sv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3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package" Target="embeddings/Microsoft_PowerPoint_Slide.sldx"/><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2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4.png"/><Relationship Id="rId27" Type="http://schemas.openxmlformats.org/officeDocument/2006/relationships/image" Target="media/image17.emf"/><Relationship Id="rId30" Type="http://schemas.openxmlformats.org/officeDocument/2006/relationships/image" Target="media/image18.png"/><Relationship Id="rId43" Type="http://schemas.openxmlformats.org/officeDocument/2006/relationships/image" Target="media/image180.png"/><Relationship Id="rId48"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C3904-45E0-43E3-AA2E-43B341CC9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2577</Words>
  <Characters>14174</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Berthy Lachaud Isabelle</dc:creator>
  <cp:keywords/>
  <dc:description/>
  <cp:lastModifiedBy>Bac Sandra</cp:lastModifiedBy>
  <cp:revision>7</cp:revision>
  <dcterms:created xsi:type="dcterms:W3CDTF">2020-03-17T07:50:00Z</dcterms:created>
  <dcterms:modified xsi:type="dcterms:W3CDTF">2020-04-03T12:14:00Z</dcterms:modified>
</cp:coreProperties>
</file>