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2D577" w14:textId="77777777" w:rsidR="001D6FA9" w:rsidRDefault="001D6FA9" w:rsidP="00F3325A">
      <w:pPr>
        <w:spacing w:line="360" w:lineRule="auto"/>
        <w:jc w:val="both"/>
      </w:pPr>
      <w:bookmarkStart w:id="0" w:name="_GoBack"/>
      <w:bookmarkEnd w:id="0"/>
    </w:p>
    <w:p w14:paraId="39BBBE28" w14:textId="73D9287A" w:rsidR="00985DB7" w:rsidRDefault="00F3325A" w:rsidP="00F3325A">
      <w:pPr>
        <w:spacing w:line="360" w:lineRule="auto"/>
        <w:jc w:val="both"/>
      </w:pPr>
      <w:r>
        <w:t xml:space="preserve">Vous allez mener une enquête auprès de vos entreprises adhérentes. </w:t>
      </w:r>
    </w:p>
    <w:p w14:paraId="2A5D7422" w14:textId="77ED4231" w:rsidR="00F3325A" w:rsidRDefault="00F3325A" w:rsidP="00F3325A">
      <w:pPr>
        <w:spacing w:line="360" w:lineRule="auto"/>
        <w:jc w:val="both"/>
      </w:pPr>
      <w:r>
        <w:t>Nous vous avons adressé un emailing type.  Si jamais vous souhaitiez modifier ce mailing, cela est possible mais vous demandons de :</w:t>
      </w:r>
    </w:p>
    <w:p w14:paraId="64115898" w14:textId="577E5808" w:rsidR="00F3325A" w:rsidRDefault="00F3325A" w:rsidP="00F3325A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t xml:space="preserve">Conserver la mention </w:t>
      </w:r>
      <w:r w:rsidR="005D6355">
        <w:t>qui indique</w:t>
      </w:r>
      <w:r>
        <w:t xml:space="preserve"> que l’enquête a été confiée à un prestataire indépendant, Harris Interactive ; </w:t>
      </w:r>
    </w:p>
    <w:p w14:paraId="54E1C25E" w14:textId="0C30A816" w:rsidR="00F3325A" w:rsidRDefault="00F3325A" w:rsidP="00F3325A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t xml:space="preserve">Bien mentionner que l’ensemble des réponses sont confidentielles et ne seront jamais associées au répondant ou à son entreprise ; </w:t>
      </w:r>
    </w:p>
    <w:p w14:paraId="41AD0BE4" w14:textId="25041382" w:rsidR="00F3325A" w:rsidRDefault="00F3325A" w:rsidP="00F3325A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t>Laisser la possibilité aux personnes sollicitées de vous répondre par retour de mail qu’elle</w:t>
      </w:r>
      <w:r w:rsidR="005D6355">
        <w:t>s</w:t>
      </w:r>
      <w:r>
        <w:t xml:space="preserve"> ne ne souhaitent pas être de nouveau sollicitées dans le cadre de cette enquête et de bien respecter leur choix en cas de relance. </w:t>
      </w:r>
    </w:p>
    <w:sectPr w:rsidR="00F332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199D7" w14:textId="77777777" w:rsidR="005C52C5" w:rsidRDefault="005C52C5" w:rsidP="001D6FA9">
      <w:pPr>
        <w:spacing w:after="0" w:line="240" w:lineRule="auto"/>
      </w:pPr>
      <w:r>
        <w:separator/>
      </w:r>
    </w:p>
  </w:endnote>
  <w:endnote w:type="continuationSeparator" w:id="0">
    <w:p w14:paraId="0725FBF6" w14:textId="77777777" w:rsidR="005C52C5" w:rsidRDefault="005C52C5" w:rsidP="001D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95A96" w14:textId="77777777" w:rsidR="005C52C5" w:rsidRDefault="005C52C5" w:rsidP="001D6FA9">
      <w:pPr>
        <w:spacing w:after="0" w:line="240" w:lineRule="auto"/>
      </w:pPr>
      <w:r>
        <w:separator/>
      </w:r>
    </w:p>
  </w:footnote>
  <w:footnote w:type="continuationSeparator" w:id="0">
    <w:p w14:paraId="5ABD1595" w14:textId="77777777" w:rsidR="005C52C5" w:rsidRDefault="005C52C5" w:rsidP="001D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216C6" w14:textId="6F52539A" w:rsidR="001D6FA9" w:rsidRDefault="001D6FA9">
    <w:pPr>
      <w:pStyle w:val="En-tte"/>
    </w:pPr>
    <w:r>
      <w:rPr>
        <w:noProof/>
      </w:rPr>
      <w:drawing>
        <wp:inline distT="0" distB="0" distL="0" distR="0" wp14:anchorId="546054BD" wp14:editId="2F3A8A52">
          <wp:extent cx="1899920" cy="528384"/>
          <wp:effectExtent l="0" t="0" r="5080" b="5080"/>
          <wp:docPr id="2" name="Image 2" descr="Harris-Logo-ALL - Fr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arris-Logo-ALL - Fra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737" cy="535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C2113"/>
    <w:multiLevelType w:val="hybridMultilevel"/>
    <w:tmpl w:val="CF825DAE"/>
    <w:lvl w:ilvl="0" w:tplc="697A04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88"/>
    <w:rsid w:val="001D6FA9"/>
    <w:rsid w:val="00214429"/>
    <w:rsid w:val="002F6F88"/>
    <w:rsid w:val="00306EB5"/>
    <w:rsid w:val="005C52C5"/>
    <w:rsid w:val="005D6355"/>
    <w:rsid w:val="00643B05"/>
    <w:rsid w:val="00985DB7"/>
    <w:rsid w:val="00CD6F93"/>
    <w:rsid w:val="00F3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C8397"/>
  <w15:chartTrackingRefBased/>
  <w15:docId w15:val="{52D45225-6D59-4E7B-B833-5A507432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F6F88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6F88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6F88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1442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1442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14429"/>
    <w:rPr>
      <w:rFonts w:ascii="Calibri" w:eastAsia="Calibri" w:hAnsi="Calibri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442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4429"/>
    <w:rPr>
      <w:rFonts w:ascii="Calibri" w:eastAsia="Calibri" w:hAnsi="Calibri" w:cs="Arial"/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F3325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D6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6FA9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1D6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6FA9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Desreumaux</dc:creator>
  <cp:keywords/>
  <dc:description/>
  <cp:lastModifiedBy>Julie Decottignies</cp:lastModifiedBy>
  <cp:revision>2</cp:revision>
  <dcterms:created xsi:type="dcterms:W3CDTF">2020-07-09T07:29:00Z</dcterms:created>
  <dcterms:modified xsi:type="dcterms:W3CDTF">2020-07-09T07:29:00Z</dcterms:modified>
</cp:coreProperties>
</file>