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BAD98" w14:textId="77777777" w:rsidR="007E247F" w:rsidRPr="00F51D3A" w:rsidRDefault="00B35691" w:rsidP="00B35691">
      <w:pPr>
        <w:jc w:val="center"/>
        <w:rPr>
          <w:b/>
          <w:sz w:val="28"/>
        </w:rPr>
      </w:pPr>
      <w:r w:rsidRPr="00F51D3A">
        <w:rPr>
          <w:b/>
          <w:sz w:val="28"/>
        </w:rPr>
        <w:t>DEVIS</w:t>
      </w:r>
      <w:r w:rsidR="00024A08" w:rsidRPr="00F51D3A">
        <w:rPr>
          <w:b/>
          <w:sz w:val="28"/>
        </w:rPr>
        <w:t xml:space="preserve"> </w:t>
      </w:r>
      <w:commentRangeStart w:id="0"/>
      <w:r w:rsidR="00024A08" w:rsidRPr="00F51D3A">
        <w:rPr>
          <w:b/>
          <w:sz w:val="28"/>
          <w:highlight w:val="yellow"/>
        </w:rPr>
        <w:t>n</w:t>
      </w:r>
      <w:commentRangeEnd w:id="0"/>
      <w:r w:rsidR="00E542C6">
        <w:rPr>
          <w:rStyle w:val="Marquedecommentaire"/>
        </w:rPr>
        <w:commentReference w:id="0"/>
      </w:r>
      <w:r w:rsidR="00024A08" w:rsidRPr="00F51D3A">
        <w:rPr>
          <w:b/>
          <w:sz w:val="28"/>
          <w:highlight w:val="yellow"/>
        </w:rPr>
        <w:t>° […]</w:t>
      </w:r>
    </w:p>
    <w:p w14:paraId="3A9F860C" w14:textId="77777777" w:rsidR="00B35691" w:rsidRPr="00F51D3A" w:rsidRDefault="00B35691" w:rsidP="00B35691">
      <w:pPr>
        <w:rPr>
          <w:sz w:val="20"/>
        </w:rPr>
      </w:pPr>
    </w:p>
    <w:p w14:paraId="14E64E6F" w14:textId="77777777" w:rsidR="00024A08" w:rsidRPr="00F51D3A" w:rsidRDefault="00024A08" w:rsidP="00B35691">
      <w:pPr>
        <w:rPr>
          <w:sz w:val="20"/>
        </w:rPr>
      </w:pPr>
    </w:p>
    <w:p w14:paraId="625BA428" w14:textId="77777777" w:rsidR="00AF766D" w:rsidRPr="00F51D3A" w:rsidRDefault="00AF766D" w:rsidP="00B35691">
      <w:pPr>
        <w:rPr>
          <w:sz w:val="20"/>
        </w:rPr>
      </w:pPr>
      <w:r w:rsidRPr="00F51D3A">
        <w:rPr>
          <w:sz w:val="20"/>
        </w:rPr>
        <w:t>Le [</w:t>
      </w:r>
      <w:r w:rsidRPr="00F51D3A">
        <w:rPr>
          <w:sz w:val="20"/>
          <w:highlight w:val="yellow"/>
        </w:rPr>
        <w:t>date</w:t>
      </w:r>
      <w:r w:rsidRPr="00F51D3A">
        <w:rPr>
          <w:sz w:val="20"/>
        </w:rPr>
        <w:t>]</w:t>
      </w:r>
    </w:p>
    <w:p w14:paraId="2FFE347B" w14:textId="0AF674D7" w:rsidR="00B03D70" w:rsidRPr="00F51D3A" w:rsidRDefault="00B03D70" w:rsidP="00B35691">
      <w:pPr>
        <w:rPr>
          <w:sz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024A08" w:rsidRPr="00F51D3A" w14:paraId="78B0943E" w14:textId="77777777" w:rsidTr="00B03D70">
        <w:trPr>
          <w:trHeight w:val="2068"/>
        </w:trPr>
        <w:tc>
          <w:tcPr>
            <w:tcW w:w="2500" w:type="pct"/>
          </w:tcPr>
          <w:p w14:paraId="40871849" w14:textId="66D04DC3" w:rsidR="00B03D70" w:rsidRPr="00B03D70" w:rsidRDefault="00B03D70" w:rsidP="00B35691">
            <w:pPr>
              <w:rPr>
                <w:b/>
                <w:sz w:val="20"/>
                <w:u w:val="single"/>
              </w:rPr>
            </w:pPr>
            <w:r w:rsidRPr="00B03D70">
              <w:rPr>
                <w:b/>
                <w:sz w:val="20"/>
                <w:u w:val="single"/>
              </w:rPr>
              <w:t>Le Service</w:t>
            </w:r>
          </w:p>
          <w:p w14:paraId="47004522" w14:textId="77777777" w:rsidR="00B03D70" w:rsidRDefault="00B03D70" w:rsidP="00B35691">
            <w:pPr>
              <w:rPr>
                <w:sz w:val="20"/>
              </w:rPr>
            </w:pPr>
          </w:p>
          <w:p w14:paraId="7C8998FB" w14:textId="2BED0FE2" w:rsidR="00024A08" w:rsidRPr="00F51D3A" w:rsidRDefault="00024A08" w:rsidP="00B35691">
            <w:pPr>
              <w:rPr>
                <w:sz w:val="20"/>
              </w:rPr>
            </w:pPr>
            <w:r w:rsidRPr="00F51D3A">
              <w:rPr>
                <w:sz w:val="20"/>
              </w:rPr>
              <w:t>[</w:t>
            </w:r>
            <w:r w:rsidRPr="00F51D3A">
              <w:rPr>
                <w:sz w:val="20"/>
                <w:highlight w:val="yellow"/>
              </w:rPr>
              <w:t>INFORMATIONS DU SPSTI </w:t>
            </w:r>
            <w:r w:rsidRPr="00F51D3A">
              <w:rPr>
                <w:sz w:val="20"/>
              </w:rPr>
              <w:t>:</w:t>
            </w:r>
          </w:p>
          <w:p w14:paraId="45BEC9FF" w14:textId="77777777" w:rsidR="00024A08" w:rsidRPr="00F51D3A" w:rsidRDefault="00024A08" w:rsidP="00024A08">
            <w:pPr>
              <w:pStyle w:val="Paragraphedeliste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F51D3A">
              <w:rPr>
                <w:sz w:val="20"/>
                <w:highlight w:val="yellow"/>
              </w:rPr>
              <w:t>Nom</w:t>
            </w:r>
          </w:p>
          <w:p w14:paraId="43581C5F" w14:textId="77777777" w:rsidR="00024A08" w:rsidRPr="00F51D3A" w:rsidRDefault="00024A08" w:rsidP="00024A08">
            <w:pPr>
              <w:pStyle w:val="Paragraphedeliste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F51D3A">
              <w:rPr>
                <w:sz w:val="20"/>
                <w:highlight w:val="yellow"/>
              </w:rPr>
              <w:t>Adresse</w:t>
            </w:r>
          </w:p>
          <w:p w14:paraId="26452F19" w14:textId="77777777" w:rsidR="00CE4B51" w:rsidRDefault="00024A08" w:rsidP="00024A08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F51D3A">
              <w:rPr>
                <w:sz w:val="20"/>
                <w:highlight w:val="yellow"/>
              </w:rPr>
              <w:t>Numéro SIREN</w:t>
            </w:r>
          </w:p>
          <w:p w14:paraId="7D597A57" w14:textId="5772629D" w:rsidR="00024A08" w:rsidRPr="00B03D70" w:rsidRDefault="00CE4B51" w:rsidP="00B35691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CE4B51">
              <w:rPr>
                <w:sz w:val="20"/>
                <w:highlight w:val="yellow"/>
              </w:rPr>
              <w:t>Numéro de TVA</w:t>
            </w:r>
            <w:r w:rsidR="00024A08" w:rsidRPr="00F51D3A">
              <w:rPr>
                <w:sz w:val="20"/>
              </w:rPr>
              <w:t>]</w:t>
            </w:r>
          </w:p>
        </w:tc>
        <w:tc>
          <w:tcPr>
            <w:tcW w:w="2500" w:type="pct"/>
          </w:tcPr>
          <w:p w14:paraId="16585A5A" w14:textId="1257C355" w:rsidR="00B03D70" w:rsidRPr="00B03D70" w:rsidRDefault="00B03D70" w:rsidP="00024A08">
            <w:pPr>
              <w:rPr>
                <w:b/>
                <w:sz w:val="20"/>
                <w:u w:val="single"/>
              </w:rPr>
            </w:pPr>
            <w:r w:rsidRPr="00B03D70">
              <w:rPr>
                <w:b/>
                <w:sz w:val="20"/>
                <w:u w:val="single"/>
              </w:rPr>
              <w:t>L’Adhérent</w:t>
            </w:r>
          </w:p>
          <w:p w14:paraId="4BED4601" w14:textId="77777777" w:rsidR="00B03D70" w:rsidRDefault="00B03D70" w:rsidP="00024A08">
            <w:pPr>
              <w:rPr>
                <w:sz w:val="20"/>
              </w:rPr>
            </w:pPr>
          </w:p>
          <w:p w14:paraId="6CB74F5E" w14:textId="5A3DF7CD" w:rsidR="00024A08" w:rsidRPr="00F51D3A" w:rsidRDefault="00024A08" w:rsidP="00024A08">
            <w:pPr>
              <w:rPr>
                <w:sz w:val="20"/>
              </w:rPr>
            </w:pPr>
            <w:r w:rsidRPr="00F51D3A">
              <w:rPr>
                <w:sz w:val="20"/>
              </w:rPr>
              <w:t>[</w:t>
            </w:r>
            <w:r w:rsidRPr="00F51D3A">
              <w:rPr>
                <w:sz w:val="20"/>
                <w:highlight w:val="yellow"/>
              </w:rPr>
              <w:t>INFORMATIONS DE L’ADHERENT </w:t>
            </w:r>
            <w:r w:rsidRPr="00F51D3A">
              <w:rPr>
                <w:sz w:val="20"/>
              </w:rPr>
              <w:t>:</w:t>
            </w:r>
          </w:p>
          <w:p w14:paraId="4F6CBB6A" w14:textId="77777777" w:rsidR="00024A08" w:rsidRPr="00F51D3A" w:rsidRDefault="00024A08" w:rsidP="00024A08">
            <w:pPr>
              <w:pStyle w:val="Paragraphedeliste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F51D3A">
              <w:rPr>
                <w:sz w:val="20"/>
                <w:highlight w:val="yellow"/>
              </w:rPr>
              <w:t>Dénomination</w:t>
            </w:r>
          </w:p>
          <w:p w14:paraId="195EAB80" w14:textId="77777777" w:rsidR="00024A08" w:rsidRPr="00F51D3A" w:rsidRDefault="00024A08" w:rsidP="00024A08">
            <w:pPr>
              <w:pStyle w:val="Paragraphedeliste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F51D3A">
              <w:rPr>
                <w:sz w:val="20"/>
                <w:highlight w:val="yellow"/>
              </w:rPr>
              <w:t>Forme juridique</w:t>
            </w:r>
          </w:p>
          <w:p w14:paraId="5FE606BE" w14:textId="77777777" w:rsidR="00024A08" w:rsidRPr="00F51D3A" w:rsidRDefault="00024A08" w:rsidP="00024A08">
            <w:pPr>
              <w:pStyle w:val="Paragraphedeliste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F51D3A">
              <w:rPr>
                <w:sz w:val="20"/>
                <w:highlight w:val="yellow"/>
              </w:rPr>
              <w:t>Adresse du siège</w:t>
            </w:r>
          </w:p>
          <w:p w14:paraId="169D9E89" w14:textId="77777777" w:rsidR="00AF766D" w:rsidRPr="00F51D3A" w:rsidRDefault="00024A08" w:rsidP="00024A08">
            <w:pPr>
              <w:pStyle w:val="Paragraphedeliste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F51D3A">
              <w:rPr>
                <w:sz w:val="20"/>
                <w:highlight w:val="yellow"/>
              </w:rPr>
              <w:t>Numéro SIRET</w:t>
            </w:r>
          </w:p>
          <w:p w14:paraId="00207837" w14:textId="4E540178" w:rsidR="00B03D70" w:rsidRPr="00B03D70" w:rsidRDefault="00AF766D" w:rsidP="00B03D70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 w:rsidRPr="00F51D3A">
              <w:rPr>
                <w:sz w:val="20"/>
                <w:highlight w:val="yellow"/>
              </w:rPr>
              <w:t>Représentant légal</w:t>
            </w:r>
            <w:r w:rsidR="00024A08" w:rsidRPr="00F51D3A">
              <w:rPr>
                <w:sz w:val="20"/>
              </w:rPr>
              <w:t>]</w:t>
            </w:r>
          </w:p>
        </w:tc>
      </w:tr>
    </w:tbl>
    <w:p w14:paraId="29340C8E" w14:textId="77777777" w:rsidR="00CE4B51" w:rsidRPr="00F51D3A" w:rsidRDefault="00CE4B51" w:rsidP="00B35691">
      <w:pPr>
        <w:rPr>
          <w:sz w:val="20"/>
        </w:rPr>
      </w:pPr>
    </w:p>
    <w:p w14:paraId="4CD27961" w14:textId="2C59DF86" w:rsidR="00AF766D" w:rsidRDefault="00AF766D" w:rsidP="00B35691">
      <w:pPr>
        <w:rPr>
          <w:b/>
          <w:sz w:val="20"/>
        </w:rPr>
      </w:pPr>
      <w:r w:rsidRPr="00F51D3A">
        <w:rPr>
          <w:b/>
          <w:sz w:val="20"/>
        </w:rPr>
        <w:t>Objet : Services complémentaires – article L. 4622-9-1 du code du travail</w:t>
      </w:r>
    </w:p>
    <w:p w14:paraId="0EE0EFE0" w14:textId="665F0FD5" w:rsidR="00E542C6" w:rsidRDefault="00E542C6" w:rsidP="00B35691">
      <w:pPr>
        <w:rPr>
          <w:b/>
          <w:sz w:val="20"/>
        </w:rPr>
      </w:pPr>
    </w:p>
    <w:p w14:paraId="67EF45B4" w14:textId="5EB3C9CA" w:rsidR="00E542C6" w:rsidRDefault="00E542C6" w:rsidP="00B35691">
      <w:pPr>
        <w:rPr>
          <w:b/>
          <w:sz w:val="20"/>
        </w:rPr>
      </w:pPr>
      <w:commentRangeStart w:id="1"/>
      <w:r>
        <w:rPr>
          <w:b/>
          <w:sz w:val="20"/>
        </w:rPr>
        <w:t>1/ Description des prestations proposées :</w:t>
      </w:r>
    </w:p>
    <w:p w14:paraId="10FE9F4E" w14:textId="13321F79" w:rsidR="00E542C6" w:rsidRDefault="00E542C6" w:rsidP="00B35691">
      <w:pPr>
        <w:rPr>
          <w:b/>
          <w:sz w:val="20"/>
        </w:rPr>
      </w:pPr>
    </w:p>
    <w:commentRangeEnd w:id="1"/>
    <w:p w14:paraId="04EE17EA" w14:textId="77777777" w:rsidR="00E542C6" w:rsidRDefault="00E542C6" w:rsidP="00B35691">
      <w:pPr>
        <w:rPr>
          <w:b/>
          <w:sz w:val="20"/>
        </w:rPr>
      </w:pPr>
      <w:r>
        <w:rPr>
          <w:rStyle w:val="Marquedecommentaire"/>
        </w:rPr>
        <w:commentReference w:id="1"/>
      </w:r>
    </w:p>
    <w:p w14:paraId="20737D2A" w14:textId="43E95048" w:rsidR="00E542C6" w:rsidRDefault="00E542C6" w:rsidP="00B35691">
      <w:pPr>
        <w:rPr>
          <w:b/>
          <w:sz w:val="20"/>
        </w:rPr>
      </w:pPr>
      <w:r>
        <w:rPr>
          <w:b/>
          <w:sz w:val="20"/>
        </w:rPr>
        <w:t>2 / Calendrier prévisionnel de réalisation</w:t>
      </w:r>
    </w:p>
    <w:p w14:paraId="46572AD6" w14:textId="19132C03" w:rsidR="00E542C6" w:rsidRDefault="00E542C6" w:rsidP="00B35691">
      <w:pPr>
        <w:rPr>
          <w:b/>
          <w:sz w:val="20"/>
        </w:rPr>
      </w:pPr>
    </w:p>
    <w:p w14:paraId="0F8C2185" w14:textId="0DEEA829" w:rsidR="00E542C6" w:rsidRDefault="00E542C6" w:rsidP="00B35691">
      <w:pPr>
        <w:rPr>
          <w:b/>
          <w:sz w:val="20"/>
        </w:rPr>
      </w:pPr>
    </w:p>
    <w:p w14:paraId="17B5F341" w14:textId="2E11A841" w:rsidR="00E542C6" w:rsidRPr="00F51D3A" w:rsidRDefault="00E542C6" w:rsidP="00B35691">
      <w:pPr>
        <w:rPr>
          <w:b/>
          <w:sz w:val="20"/>
        </w:rPr>
      </w:pPr>
      <w:r>
        <w:rPr>
          <w:b/>
          <w:sz w:val="20"/>
        </w:rPr>
        <w:t>3 / Conditions financières</w:t>
      </w:r>
    </w:p>
    <w:p w14:paraId="41875741" w14:textId="77777777" w:rsidR="00AF766D" w:rsidRPr="00F51D3A" w:rsidRDefault="00AF766D" w:rsidP="00B35691">
      <w:pPr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0"/>
        <w:gridCol w:w="1511"/>
        <w:gridCol w:w="1511"/>
      </w:tblGrid>
      <w:tr w:rsidR="00AF766D" w:rsidRPr="00F51D3A" w14:paraId="7686D23E" w14:textId="77777777" w:rsidTr="00AF766D">
        <w:tc>
          <w:tcPr>
            <w:tcW w:w="1510" w:type="dxa"/>
            <w:vAlign w:val="center"/>
          </w:tcPr>
          <w:p w14:paraId="002B2A5D" w14:textId="77777777" w:rsidR="00AF766D" w:rsidRPr="00F51D3A" w:rsidRDefault="00AF766D" w:rsidP="00CD1A2A">
            <w:pPr>
              <w:jc w:val="center"/>
              <w:rPr>
                <w:sz w:val="20"/>
              </w:rPr>
            </w:pPr>
            <w:commentRangeStart w:id="3"/>
            <w:r w:rsidRPr="00F51D3A">
              <w:rPr>
                <w:sz w:val="20"/>
              </w:rPr>
              <w:t>Prestation</w:t>
            </w:r>
          </w:p>
        </w:tc>
        <w:tc>
          <w:tcPr>
            <w:tcW w:w="1510" w:type="dxa"/>
            <w:vAlign w:val="center"/>
          </w:tcPr>
          <w:p w14:paraId="1304EBC8" w14:textId="77777777" w:rsidR="00AF766D" w:rsidRPr="00F51D3A" w:rsidRDefault="00AF766D" w:rsidP="00F51D3A">
            <w:pPr>
              <w:jc w:val="center"/>
              <w:rPr>
                <w:sz w:val="20"/>
              </w:rPr>
            </w:pPr>
            <w:r w:rsidRPr="00F51D3A">
              <w:rPr>
                <w:sz w:val="20"/>
              </w:rPr>
              <w:t>Quantité</w:t>
            </w:r>
          </w:p>
        </w:tc>
        <w:tc>
          <w:tcPr>
            <w:tcW w:w="1510" w:type="dxa"/>
            <w:vAlign w:val="center"/>
          </w:tcPr>
          <w:p w14:paraId="3ED621C3" w14:textId="77777777" w:rsidR="00AF766D" w:rsidRPr="00F51D3A" w:rsidRDefault="00AF766D" w:rsidP="00F51D3A">
            <w:pPr>
              <w:jc w:val="center"/>
              <w:rPr>
                <w:sz w:val="20"/>
              </w:rPr>
            </w:pPr>
            <w:r w:rsidRPr="00F51D3A">
              <w:rPr>
                <w:sz w:val="20"/>
              </w:rPr>
              <w:t>Prix unitaire hors taxe</w:t>
            </w:r>
          </w:p>
        </w:tc>
        <w:tc>
          <w:tcPr>
            <w:tcW w:w="1510" w:type="dxa"/>
            <w:vAlign w:val="center"/>
          </w:tcPr>
          <w:p w14:paraId="37DA1056" w14:textId="77777777" w:rsidR="00AF766D" w:rsidRPr="00F51D3A" w:rsidRDefault="00AF766D" w:rsidP="00F51D3A">
            <w:pPr>
              <w:jc w:val="center"/>
              <w:rPr>
                <w:sz w:val="20"/>
              </w:rPr>
            </w:pPr>
            <w:r w:rsidRPr="00F51D3A">
              <w:rPr>
                <w:sz w:val="20"/>
              </w:rPr>
              <w:t>Prix total hors taxe</w:t>
            </w:r>
          </w:p>
        </w:tc>
        <w:tc>
          <w:tcPr>
            <w:tcW w:w="1511" w:type="dxa"/>
            <w:vAlign w:val="center"/>
          </w:tcPr>
          <w:p w14:paraId="43B17EC5" w14:textId="77777777" w:rsidR="00AF766D" w:rsidRPr="00F51D3A" w:rsidRDefault="002B6EB9" w:rsidP="00F51D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% </w:t>
            </w:r>
            <w:r w:rsidR="00AF766D" w:rsidRPr="00F51D3A">
              <w:rPr>
                <w:sz w:val="20"/>
              </w:rPr>
              <w:t>TVA</w:t>
            </w:r>
          </w:p>
        </w:tc>
        <w:tc>
          <w:tcPr>
            <w:tcW w:w="1511" w:type="dxa"/>
            <w:vAlign w:val="center"/>
          </w:tcPr>
          <w:p w14:paraId="0B592901" w14:textId="77777777" w:rsidR="00AF766D" w:rsidRPr="00F51D3A" w:rsidRDefault="00AF766D" w:rsidP="00F51D3A">
            <w:pPr>
              <w:jc w:val="center"/>
              <w:rPr>
                <w:sz w:val="20"/>
              </w:rPr>
            </w:pPr>
            <w:r w:rsidRPr="00F51D3A">
              <w:rPr>
                <w:sz w:val="20"/>
              </w:rPr>
              <w:t>Prix total TTC</w:t>
            </w:r>
          </w:p>
        </w:tc>
      </w:tr>
      <w:tr w:rsidR="00AF766D" w:rsidRPr="00F51D3A" w14:paraId="3BA46409" w14:textId="77777777" w:rsidTr="00AF766D">
        <w:tc>
          <w:tcPr>
            <w:tcW w:w="1510" w:type="dxa"/>
          </w:tcPr>
          <w:p w14:paraId="2D3C8E49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0" w:type="dxa"/>
          </w:tcPr>
          <w:p w14:paraId="072B4071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0" w:type="dxa"/>
          </w:tcPr>
          <w:p w14:paraId="2153F230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0" w:type="dxa"/>
          </w:tcPr>
          <w:p w14:paraId="2C7EEBB0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1" w:type="dxa"/>
          </w:tcPr>
          <w:p w14:paraId="1C248705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1" w:type="dxa"/>
          </w:tcPr>
          <w:p w14:paraId="405C9A9E" w14:textId="77777777" w:rsidR="00AF766D" w:rsidRPr="00F51D3A" w:rsidRDefault="00AF766D" w:rsidP="00B35691">
            <w:pPr>
              <w:rPr>
                <w:sz w:val="20"/>
              </w:rPr>
            </w:pPr>
          </w:p>
        </w:tc>
      </w:tr>
      <w:tr w:rsidR="00AF766D" w:rsidRPr="00F51D3A" w14:paraId="6903C92B" w14:textId="77777777" w:rsidTr="00AF766D">
        <w:tc>
          <w:tcPr>
            <w:tcW w:w="1510" w:type="dxa"/>
          </w:tcPr>
          <w:p w14:paraId="2C9E6F6F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0" w:type="dxa"/>
          </w:tcPr>
          <w:p w14:paraId="5525B7B6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0" w:type="dxa"/>
          </w:tcPr>
          <w:p w14:paraId="23059869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0" w:type="dxa"/>
          </w:tcPr>
          <w:p w14:paraId="28B4BF13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1" w:type="dxa"/>
          </w:tcPr>
          <w:p w14:paraId="391307F5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1" w:type="dxa"/>
          </w:tcPr>
          <w:p w14:paraId="2A25037E" w14:textId="77777777" w:rsidR="00AF766D" w:rsidRPr="00F51D3A" w:rsidRDefault="00AF766D" w:rsidP="00B35691">
            <w:pPr>
              <w:rPr>
                <w:sz w:val="20"/>
              </w:rPr>
            </w:pPr>
          </w:p>
        </w:tc>
      </w:tr>
      <w:tr w:rsidR="00AF766D" w:rsidRPr="00F51D3A" w14:paraId="2707CAFA" w14:textId="77777777" w:rsidTr="00AF766D">
        <w:tc>
          <w:tcPr>
            <w:tcW w:w="1510" w:type="dxa"/>
          </w:tcPr>
          <w:p w14:paraId="51497300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0" w:type="dxa"/>
          </w:tcPr>
          <w:p w14:paraId="09CDB4EC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0" w:type="dxa"/>
          </w:tcPr>
          <w:p w14:paraId="33A2871E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0" w:type="dxa"/>
          </w:tcPr>
          <w:p w14:paraId="7D266B60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1" w:type="dxa"/>
          </w:tcPr>
          <w:p w14:paraId="45F24E24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1" w:type="dxa"/>
          </w:tcPr>
          <w:p w14:paraId="7BAC961D" w14:textId="77777777" w:rsidR="00AF766D" w:rsidRPr="00F51D3A" w:rsidRDefault="00AF766D" w:rsidP="00B35691">
            <w:pPr>
              <w:rPr>
                <w:sz w:val="20"/>
              </w:rPr>
            </w:pPr>
          </w:p>
        </w:tc>
      </w:tr>
      <w:tr w:rsidR="00AF766D" w:rsidRPr="00F51D3A" w14:paraId="17274008" w14:textId="77777777" w:rsidTr="00AF766D">
        <w:tc>
          <w:tcPr>
            <w:tcW w:w="1510" w:type="dxa"/>
          </w:tcPr>
          <w:p w14:paraId="710296C9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0" w:type="dxa"/>
          </w:tcPr>
          <w:p w14:paraId="0B5F7F2E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0" w:type="dxa"/>
          </w:tcPr>
          <w:p w14:paraId="699EB963" w14:textId="77777777" w:rsidR="00AF766D" w:rsidRPr="00F51D3A" w:rsidRDefault="00AF766D" w:rsidP="00B35691">
            <w:pPr>
              <w:rPr>
                <w:sz w:val="20"/>
              </w:rPr>
            </w:pPr>
          </w:p>
        </w:tc>
        <w:tc>
          <w:tcPr>
            <w:tcW w:w="1510" w:type="dxa"/>
          </w:tcPr>
          <w:p w14:paraId="093AF538" w14:textId="77777777" w:rsidR="00AF766D" w:rsidRPr="00F51D3A" w:rsidRDefault="00AF766D" w:rsidP="00B35691">
            <w:pPr>
              <w:rPr>
                <w:sz w:val="20"/>
              </w:rPr>
            </w:pPr>
          </w:p>
        </w:tc>
        <w:commentRangeEnd w:id="3"/>
        <w:tc>
          <w:tcPr>
            <w:tcW w:w="1511" w:type="dxa"/>
          </w:tcPr>
          <w:p w14:paraId="35DE0830" w14:textId="77777777" w:rsidR="00AF766D" w:rsidRPr="00F51D3A" w:rsidRDefault="00CD1A2A" w:rsidP="00B35691">
            <w:pPr>
              <w:rPr>
                <w:sz w:val="20"/>
              </w:rPr>
            </w:pPr>
            <w:r>
              <w:rPr>
                <w:rStyle w:val="Marquedecommentaire"/>
              </w:rPr>
              <w:commentReference w:id="3"/>
            </w:r>
          </w:p>
        </w:tc>
        <w:tc>
          <w:tcPr>
            <w:tcW w:w="1511" w:type="dxa"/>
          </w:tcPr>
          <w:p w14:paraId="21ECDEAC" w14:textId="77777777" w:rsidR="00AF766D" w:rsidRPr="00F51D3A" w:rsidRDefault="00AF766D" w:rsidP="00B35691">
            <w:pPr>
              <w:rPr>
                <w:sz w:val="20"/>
              </w:rPr>
            </w:pPr>
          </w:p>
        </w:tc>
      </w:tr>
    </w:tbl>
    <w:p w14:paraId="57D03AB0" w14:textId="77777777" w:rsidR="00AF766D" w:rsidRPr="00F51D3A" w:rsidRDefault="00AF766D" w:rsidP="00B35691">
      <w:pPr>
        <w:rPr>
          <w:sz w:val="20"/>
        </w:rPr>
      </w:pPr>
    </w:p>
    <w:p w14:paraId="6A684C39" w14:textId="77777777" w:rsidR="00AF766D" w:rsidRPr="00F51D3A" w:rsidRDefault="00AF766D" w:rsidP="00B35691">
      <w:pPr>
        <w:rPr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3016"/>
        <w:gridCol w:w="1508"/>
      </w:tblGrid>
      <w:tr w:rsidR="00A51E3C" w14:paraId="221C4961" w14:textId="77777777" w:rsidTr="00C139D4">
        <w:tc>
          <w:tcPr>
            <w:tcW w:w="4530" w:type="dxa"/>
            <w:vMerge w:val="restart"/>
          </w:tcPr>
          <w:p w14:paraId="3E412230" w14:textId="77777777" w:rsidR="00A51E3C" w:rsidRDefault="00A51E3C" w:rsidP="002B6EB9">
            <w:pPr>
              <w:pBdr>
                <w:top w:val="single" w:sz="4" w:space="1" w:color="auto"/>
              </w:pBdr>
              <w:rPr>
                <w:b/>
                <w:sz w:val="20"/>
              </w:rPr>
            </w:pPr>
            <w:r w:rsidRPr="00F51D3A">
              <w:rPr>
                <w:b/>
                <w:sz w:val="20"/>
              </w:rPr>
              <w:t xml:space="preserve">Conditions : acompte de </w:t>
            </w:r>
            <w:r w:rsidRPr="002B6EB9">
              <w:rPr>
                <w:b/>
                <w:sz w:val="20"/>
                <w:highlight w:val="yellow"/>
              </w:rPr>
              <w:t>20 %</w:t>
            </w:r>
            <w:r w:rsidRPr="00F51D3A">
              <w:rPr>
                <w:b/>
                <w:sz w:val="20"/>
              </w:rPr>
              <w:t xml:space="preserve"> à la signature, solde sur factures</w:t>
            </w:r>
          </w:p>
        </w:tc>
        <w:tc>
          <w:tcPr>
            <w:tcW w:w="3016" w:type="dxa"/>
          </w:tcPr>
          <w:p w14:paraId="63C97276" w14:textId="77777777" w:rsidR="00A51E3C" w:rsidRDefault="00A51E3C" w:rsidP="00A51E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HT :</w:t>
            </w:r>
          </w:p>
        </w:tc>
        <w:tc>
          <w:tcPr>
            <w:tcW w:w="1508" w:type="dxa"/>
          </w:tcPr>
          <w:p w14:paraId="42390FB4" w14:textId="77777777" w:rsidR="00A51E3C" w:rsidRDefault="00A51E3C" w:rsidP="00A51E3C">
            <w:pPr>
              <w:jc w:val="right"/>
              <w:rPr>
                <w:b/>
                <w:sz w:val="20"/>
              </w:rPr>
            </w:pPr>
            <w:r w:rsidRPr="007F039C">
              <w:rPr>
                <w:b/>
                <w:sz w:val="20"/>
                <w:highlight w:val="yellow"/>
              </w:rPr>
              <w:t>xxx €</w:t>
            </w:r>
          </w:p>
        </w:tc>
      </w:tr>
      <w:tr w:rsidR="00A51E3C" w:rsidRPr="00A51E3C" w14:paraId="5CEEB75D" w14:textId="77777777" w:rsidTr="004A6286">
        <w:tc>
          <w:tcPr>
            <w:tcW w:w="4530" w:type="dxa"/>
            <w:vMerge/>
          </w:tcPr>
          <w:p w14:paraId="3237D1AD" w14:textId="77777777" w:rsidR="00A51E3C" w:rsidRPr="00F51D3A" w:rsidRDefault="00A51E3C" w:rsidP="00CE4B51">
            <w:pPr>
              <w:rPr>
                <w:b/>
                <w:sz w:val="20"/>
              </w:rPr>
            </w:pPr>
          </w:p>
        </w:tc>
        <w:tc>
          <w:tcPr>
            <w:tcW w:w="3016" w:type="dxa"/>
          </w:tcPr>
          <w:p w14:paraId="22739F9C" w14:textId="77777777" w:rsidR="00A51E3C" w:rsidRPr="00A51E3C" w:rsidRDefault="00A51E3C" w:rsidP="002B6EB9">
            <w:pPr>
              <w:rPr>
                <w:sz w:val="20"/>
              </w:rPr>
            </w:pPr>
            <w:r w:rsidRPr="00A51E3C">
              <w:rPr>
                <w:sz w:val="20"/>
              </w:rPr>
              <w:t>TVA :</w:t>
            </w:r>
          </w:p>
        </w:tc>
        <w:tc>
          <w:tcPr>
            <w:tcW w:w="1508" w:type="dxa"/>
          </w:tcPr>
          <w:p w14:paraId="48BEDB45" w14:textId="77777777" w:rsidR="00A51E3C" w:rsidRPr="00A51E3C" w:rsidRDefault="00A51E3C" w:rsidP="00A51E3C">
            <w:pPr>
              <w:jc w:val="right"/>
              <w:rPr>
                <w:sz w:val="20"/>
              </w:rPr>
            </w:pPr>
            <w:r w:rsidRPr="00A51E3C">
              <w:rPr>
                <w:sz w:val="20"/>
                <w:highlight w:val="yellow"/>
              </w:rPr>
              <w:t>xxx €</w:t>
            </w:r>
          </w:p>
        </w:tc>
      </w:tr>
      <w:tr w:rsidR="00A51E3C" w14:paraId="4BD56B0A" w14:textId="77777777" w:rsidTr="00963DD9">
        <w:tc>
          <w:tcPr>
            <w:tcW w:w="4530" w:type="dxa"/>
            <w:vMerge/>
          </w:tcPr>
          <w:p w14:paraId="4CFD47B2" w14:textId="77777777" w:rsidR="00A51E3C" w:rsidRPr="00F51D3A" w:rsidRDefault="00A51E3C" w:rsidP="00CE4B51">
            <w:pPr>
              <w:rPr>
                <w:b/>
                <w:sz w:val="20"/>
              </w:rPr>
            </w:pPr>
          </w:p>
        </w:tc>
        <w:tc>
          <w:tcPr>
            <w:tcW w:w="3016" w:type="dxa"/>
          </w:tcPr>
          <w:p w14:paraId="2BB45A7F" w14:textId="77777777" w:rsidR="00A51E3C" w:rsidRDefault="00A51E3C" w:rsidP="002B6EB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TTC :</w:t>
            </w:r>
          </w:p>
        </w:tc>
        <w:tc>
          <w:tcPr>
            <w:tcW w:w="1508" w:type="dxa"/>
          </w:tcPr>
          <w:p w14:paraId="41008404" w14:textId="77777777" w:rsidR="00A51E3C" w:rsidRDefault="00A51E3C" w:rsidP="00A51E3C">
            <w:pPr>
              <w:jc w:val="right"/>
              <w:rPr>
                <w:b/>
                <w:sz w:val="20"/>
              </w:rPr>
            </w:pPr>
            <w:r w:rsidRPr="007F039C">
              <w:rPr>
                <w:b/>
                <w:sz w:val="20"/>
                <w:highlight w:val="yellow"/>
              </w:rPr>
              <w:t>xxx €</w:t>
            </w:r>
          </w:p>
        </w:tc>
      </w:tr>
    </w:tbl>
    <w:p w14:paraId="55783373" w14:textId="77777777" w:rsidR="00AF766D" w:rsidRPr="00F51D3A" w:rsidRDefault="00AF766D" w:rsidP="00B35691">
      <w:pPr>
        <w:rPr>
          <w:sz w:val="20"/>
        </w:rPr>
      </w:pPr>
    </w:p>
    <w:p w14:paraId="7F5AB44A" w14:textId="77777777" w:rsidR="00F51D3A" w:rsidRDefault="00F51D3A" w:rsidP="00B35691">
      <w:pPr>
        <w:rPr>
          <w:sz w:val="20"/>
        </w:rPr>
      </w:pPr>
    </w:p>
    <w:p w14:paraId="55C38234" w14:textId="77777777" w:rsidR="00AF766D" w:rsidRPr="00F51D3A" w:rsidRDefault="00DD47FD" w:rsidP="00B35691">
      <w:pPr>
        <w:rPr>
          <w:sz w:val="20"/>
        </w:rPr>
      </w:pPr>
      <w:r w:rsidRPr="00F51D3A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F8A56" wp14:editId="3FEACB3A">
                <wp:simplePos x="0" y="0"/>
                <wp:positionH relativeFrom="column">
                  <wp:posOffset>2852420</wp:posOffset>
                </wp:positionH>
                <wp:positionV relativeFrom="paragraph">
                  <wp:posOffset>111125</wp:posOffset>
                </wp:positionV>
                <wp:extent cx="2933700" cy="1190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E9759" id="Rectangle 2" o:spid="_x0000_s1026" style="position:absolute;margin-left:224.6pt;margin-top:8.75pt;width:231pt;height:9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" filled="f" strokecolor="black [3213]" strokeweight="1pt"/>
            </w:pict>
          </mc:Fallback>
        </mc:AlternateContent>
      </w:r>
    </w:p>
    <w:p w14:paraId="4866E087" w14:textId="77777777" w:rsidR="00AF766D" w:rsidRPr="00F51D3A" w:rsidRDefault="00AF766D" w:rsidP="00B35691">
      <w:pPr>
        <w:rPr>
          <w:sz w:val="20"/>
        </w:rPr>
      </w:pPr>
    </w:p>
    <w:p w14:paraId="2DC07A81" w14:textId="77777777" w:rsidR="00E7631E" w:rsidRPr="00F51D3A" w:rsidRDefault="00E7631E" w:rsidP="00B35691">
      <w:pPr>
        <w:rPr>
          <w:sz w:val="20"/>
        </w:rPr>
      </w:pPr>
    </w:p>
    <w:p w14:paraId="4C286A13" w14:textId="77777777" w:rsidR="00E7631E" w:rsidRPr="00F51D3A" w:rsidRDefault="00E7631E" w:rsidP="00B35691">
      <w:pPr>
        <w:rPr>
          <w:sz w:val="20"/>
        </w:rPr>
      </w:pPr>
    </w:p>
    <w:p w14:paraId="457A321E" w14:textId="77777777" w:rsidR="00E7631E" w:rsidRPr="00F51D3A" w:rsidRDefault="00E7631E" w:rsidP="00B35691">
      <w:pPr>
        <w:rPr>
          <w:sz w:val="20"/>
        </w:rPr>
      </w:pPr>
    </w:p>
    <w:p w14:paraId="7BE19338" w14:textId="77777777" w:rsidR="00E7631E" w:rsidRDefault="00E7631E" w:rsidP="00B35691">
      <w:pPr>
        <w:rPr>
          <w:sz w:val="20"/>
        </w:rPr>
      </w:pPr>
    </w:p>
    <w:p w14:paraId="17D9C1E2" w14:textId="77777777" w:rsidR="00F51D3A" w:rsidRDefault="00F51D3A" w:rsidP="00B35691">
      <w:pPr>
        <w:rPr>
          <w:sz w:val="20"/>
        </w:rPr>
      </w:pPr>
    </w:p>
    <w:p w14:paraId="17EFBC5E" w14:textId="77777777" w:rsidR="00F51D3A" w:rsidRDefault="00F51D3A" w:rsidP="00B35691">
      <w:pPr>
        <w:rPr>
          <w:sz w:val="20"/>
        </w:rPr>
      </w:pPr>
    </w:p>
    <w:p w14:paraId="631A1DA4" w14:textId="77777777" w:rsidR="00F51D3A" w:rsidRPr="00F51D3A" w:rsidRDefault="00F51D3A" w:rsidP="00B35691">
      <w:pPr>
        <w:rPr>
          <w:sz w:val="20"/>
        </w:rPr>
      </w:pPr>
    </w:p>
    <w:p w14:paraId="7BEFFEF5" w14:textId="77777777" w:rsidR="00E7631E" w:rsidRPr="00F51D3A" w:rsidRDefault="00E7631E" w:rsidP="00E7631E">
      <w:pPr>
        <w:ind w:left="4536"/>
        <w:rPr>
          <w:sz w:val="20"/>
        </w:rPr>
      </w:pPr>
      <w:r w:rsidRPr="00F51D3A">
        <w:rPr>
          <w:sz w:val="20"/>
        </w:rPr>
        <w:t>CACHET ET SIGNATURE</w:t>
      </w:r>
      <w:r w:rsidR="00F51D3A">
        <w:rPr>
          <w:sz w:val="20"/>
        </w:rPr>
        <w:t xml:space="preserve"> de l’Adhérent</w:t>
      </w:r>
    </w:p>
    <w:p w14:paraId="4114E9CD" w14:textId="77777777" w:rsidR="00DD47FD" w:rsidRPr="00F51D3A" w:rsidRDefault="00DD47FD" w:rsidP="00E7631E">
      <w:pPr>
        <w:ind w:left="4536"/>
        <w:rPr>
          <w:sz w:val="20"/>
        </w:rPr>
      </w:pPr>
    </w:p>
    <w:p w14:paraId="5A5A2D6B" w14:textId="77777777" w:rsidR="00E7631E" w:rsidRPr="00F51D3A" w:rsidRDefault="00E7631E" w:rsidP="00E7631E">
      <w:pPr>
        <w:ind w:left="4536"/>
        <w:rPr>
          <w:sz w:val="20"/>
        </w:rPr>
      </w:pPr>
      <w:r w:rsidRPr="00F51D3A">
        <w:rPr>
          <w:sz w:val="20"/>
        </w:rPr>
        <w:t>Précédés des mentions « </w:t>
      </w:r>
      <w:r w:rsidRPr="00F51D3A">
        <w:rPr>
          <w:i/>
          <w:sz w:val="20"/>
        </w:rPr>
        <w:t>bon pour accord</w:t>
      </w:r>
      <w:r w:rsidRPr="00F51D3A">
        <w:rPr>
          <w:sz w:val="20"/>
        </w:rPr>
        <w:t> » et « </w:t>
      </w:r>
      <w:r w:rsidRPr="00F51D3A">
        <w:rPr>
          <w:i/>
          <w:sz w:val="20"/>
        </w:rPr>
        <w:t>j’accepte les conditions générales annexées au devis</w:t>
      </w:r>
      <w:r w:rsidRPr="00F51D3A">
        <w:rPr>
          <w:sz w:val="20"/>
        </w:rPr>
        <w:t> ».</w:t>
      </w:r>
    </w:p>
    <w:p w14:paraId="508D5ACE" w14:textId="77777777" w:rsidR="00E7631E" w:rsidRPr="00F51D3A" w:rsidRDefault="00E7631E" w:rsidP="00B35691">
      <w:pPr>
        <w:rPr>
          <w:sz w:val="20"/>
        </w:rPr>
      </w:pPr>
    </w:p>
    <w:p w14:paraId="59E1711E" w14:textId="77777777" w:rsidR="002B6EB9" w:rsidRPr="00F51D3A" w:rsidRDefault="002B6EB9" w:rsidP="00B35691">
      <w:pPr>
        <w:rPr>
          <w:sz w:val="20"/>
        </w:rPr>
      </w:pPr>
    </w:p>
    <w:p w14:paraId="38BD7566" w14:textId="77777777" w:rsidR="00DD47FD" w:rsidRDefault="00DD47FD" w:rsidP="00B35691">
      <w:pPr>
        <w:rPr>
          <w:sz w:val="20"/>
        </w:rPr>
      </w:pPr>
    </w:p>
    <w:p w14:paraId="574D9A4D" w14:textId="77777777" w:rsidR="00CE4B51" w:rsidRDefault="00CE4B51" w:rsidP="00B35691">
      <w:pPr>
        <w:rPr>
          <w:sz w:val="20"/>
        </w:rPr>
      </w:pPr>
    </w:p>
    <w:p w14:paraId="57256A6A" w14:textId="77777777" w:rsidR="00A51E3C" w:rsidRDefault="00A51E3C" w:rsidP="00B35691">
      <w:pPr>
        <w:rPr>
          <w:sz w:val="20"/>
        </w:rPr>
      </w:pPr>
    </w:p>
    <w:p w14:paraId="51705AAB" w14:textId="77777777" w:rsidR="002B6EB9" w:rsidRDefault="002B6EB9" w:rsidP="00B35691">
      <w:pPr>
        <w:rPr>
          <w:sz w:val="20"/>
        </w:rPr>
      </w:pPr>
    </w:p>
    <w:p w14:paraId="5E533D1E" w14:textId="77777777" w:rsidR="00F51D3A" w:rsidRPr="00F51D3A" w:rsidRDefault="00F51D3A" w:rsidP="00B35691">
      <w:pPr>
        <w:rPr>
          <w:sz w:val="20"/>
        </w:rPr>
      </w:pPr>
    </w:p>
    <w:p w14:paraId="3A5C906D" w14:textId="77777777" w:rsidR="009272F8" w:rsidRPr="00F51D3A" w:rsidRDefault="00AF766D" w:rsidP="00B35691">
      <w:pPr>
        <w:rPr>
          <w:sz w:val="20"/>
        </w:rPr>
      </w:pPr>
      <w:r w:rsidRPr="00F51D3A">
        <w:rPr>
          <w:sz w:val="20"/>
        </w:rPr>
        <w:t>L</w:t>
      </w:r>
      <w:r w:rsidR="00E7631E" w:rsidRPr="00F51D3A">
        <w:rPr>
          <w:sz w:val="20"/>
        </w:rPr>
        <w:t>’offre</w:t>
      </w:r>
      <w:r w:rsidRPr="00F51D3A">
        <w:rPr>
          <w:sz w:val="20"/>
        </w:rPr>
        <w:t xml:space="preserve"> faisant l’objet de ce devis est valable jusqu’au [</w:t>
      </w:r>
      <w:r w:rsidRPr="00F51D3A">
        <w:rPr>
          <w:sz w:val="20"/>
          <w:highlight w:val="yellow"/>
        </w:rPr>
        <w:t>date</w:t>
      </w:r>
      <w:r w:rsidRPr="00F51D3A">
        <w:rPr>
          <w:sz w:val="20"/>
        </w:rPr>
        <w:t>].</w:t>
      </w:r>
      <w:r w:rsidR="00E87049" w:rsidRPr="00F51D3A">
        <w:rPr>
          <w:sz w:val="20"/>
        </w:rPr>
        <w:t xml:space="preserve"> La signature du devis vaut acceptation de l’offre.</w:t>
      </w:r>
    </w:p>
    <w:p w14:paraId="0C1D67FD" w14:textId="77777777" w:rsidR="00E7631E" w:rsidRPr="00F51D3A" w:rsidRDefault="00E87049" w:rsidP="00B35691">
      <w:pPr>
        <w:rPr>
          <w:sz w:val="20"/>
        </w:rPr>
      </w:pPr>
      <w:r w:rsidRPr="00F51D3A">
        <w:rPr>
          <w:sz w:val="20"/>
        </w:rPr>
        <w:t>L’Adhérent</w:t>
      </w:r>
      <w:r w:rsidR="009272F8" w:rsidRPr="00F51D3A">
        <w:rPr>
          <w:sz w:val="20"/>
        </w:rPr>
        <w:t xml:space="preserve"> et le Service</w:t>
      </w:r>
      <w:r w:rsidRPr="00F51D3A">
        <w:rPr>
          <w:sz w:val="20"/>
        </w:rPr>
        <w:t xml:space="preserve"> ne sont engagés </w:t>
      </w:r>
      <w:r w:rsidR="009272F8" w:rsidRPr="00F51D3A">
        <w:rPr>
          <w:sz w:val="20"/>
        </w:rPr>
        <w:t xml:space="preserve">l’un envers l’autre </w:t>
      </w:r>
      <w:r w:rsidRPr="00F51D3A">
        <w:rPr>
          <w:sz w:val="20"/>
        </w:rPr>
        <w:t>qu’à compter de la réception par le Service du devis signé, à condition que cette réception ait lieu avant la date d’expiration de l’offre.</w:t>
      </w:r>
      <w:r w:rsidR="009272F8" w:rsidRPr="00F51D3A">
        <w:rPr>
          <w:sz w:val="20"/>
        </w:rPr>
        <w:t xml:space="preserve"> A défaut, le contrat ne serait formé </w:t>
      </w:r>
      <w:r w:rsidR="00DD47FD" w:rsidRPr="00F51D3A">
        <w:rPr>
          <w:sz w:val="20"/>
        </w:rPr>
        <w:t xml:space="preserve">aux conditions du devis </w:t>
      </w:r>
      <w:r w:rsidR="009272F8" w:rsidRPr="00F51D3A">
        <w:rPr>
          <w:sz w:val="20"/>
        </w:rPr>
        <w:t xml:space="preserve">que si le Service </w:t>
      </w:r>
      <w:r w:rsidR="00DD47FD" w:rsidRPr="00F51D3A">
        <w:rPr>
          <w:sz w:val="20"/>
        </w:rPr>
        <w:t>l’</w:t>
      </w:r>
      <w:r w:rsidR="009272F8" w:rsidRPr="00F51D3A">
        <w:rPr>
          <w:sz w:val="20"/>
        </w:rPr>
        <w:t>accepte expressément.</w:t>
      </w:r>
    </w:p>
    <w:p w14:paraId="5F2B05D6" w14:textId="77777777" w:rsidR="00E7631E" w:rsidRPr="00F51D3A" w:rsidRDefault="00E7631E" w:rsidP="00B35691">
      <w:pPr>
        <w:rPr>
          <w:sz w:val="20"/>
        </w:rPr>
      </w:pPr>
    </w:p>
    <w:p w14:paraId="108BD409" w14:textId="77777777" w:rsidR="00AF766D" w:rsidRPr="00F51D3A" w:rsidRDefault="00AF766D" w:rsidP="00B35691">
      <w:pPr>
        <w:rPr>
          <w:sz w:val="20"/>
        </w:rPr>
      </w:pPr>
      <w:r w:rsidRPr="00F51D3A">
        <w:rPr>
          <w:sz w:val="20"/>
        </w:rPr>
        <w:t xml:space="preserve">La réalisation des Prestations faisant l’objet de ce devis est soumise aux </w:t>
      </w:r>
      <w:r w:rsidR="00E7631E" w:rsidRPr="00F51D3A">
        <w:rPr>
          <w:sz w:val="20"/>
        </w:rPr>
        <w:t>conditions générales de vente annexées</w:t>
      </w:r>
      <w:r w:rsidR="00F51D3A">
        <w:rPr>
          <w:sz w:val="20"/>
        </w:rPr>
        <w:t xml:space="preserve"> au devis</w:t>
      </w:r>
      <w:r w:rsidRPr="00F51D3A">
        <w:rPr>
          <w:sz w:val="20"/>
        </w:rPr>
        <w:t>, qui définissent les droits et obligations des Parties.</w:t>
      </w:r>
    </w:p>
    <w:sectPr w:rsidR="00AF766D" w:rsidRPr="00F51D3A" w:rsidSect="00E073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18" w:bottom="964" w:left="1418" w:header="709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ecquart Alexis" w:date="2023-07-03T10:56:00Z" w:initials="BA">
    <w:p w14:paraId="2190B6C1" w14:textId="3BAE64B2" w:rsidR="00E542C6" w:rsidRDefault="00E542C6">
      <w:pPr>
        <w:pStyle w:val="Commentaire"/>
      </w:pPr>
      <w:r>
        <w:rPr>
          <w:rStyle w:val="Marquedecommentaire"/>
        </w:rPr>
        <w:annotationRef/>
      </w:r>
      <w:r>
        <w:t>Les CGV peuvent être mises au dos du devis. Elles doivent être communiquées en même temps que le devis</w:t>
      </w:r>
    </w:p>
  </w:comment>
  <w:comment w:id="1" w:author="Becquart Alexis" w:date="2023-07-03T10:58:00Z" w:initials="BA">
    <w:p w14:paraId="42F38602" w14:textId="2982D795" w:rsidR="00E542C6" w:rsidRDefault="00E542C6">
      <w:pPr>
        <w:pStyle w:val="Commentaire"/>
      </w:pPr>
      <w:r>
        <w:rPr>
          <w:rStyle w:val="Marquedecommentaire"/>
        </w:rPr>
        <w:annotationRef/>
      </w:r>
      <w:r>
        <w:t>Il faut présenter la prestation avec ses conditions de réalisation = c’</w:t>
      </w:r>
      <w:r w:rsidR="00613E2C">
        <w:t xml:space="preserve">est ce qui liera les </w:t>
      </w:r>
      <w:r w:rsidR="00613E2C">
        <w:t>parties</w:t>
      </w:r>
      <w:bookmarkStart w:id="2" w:name="_GoBack"/>
      <w:bookmarkEnd w:id="2"/>
    </w:p>
  </w:comment>
  <w:comment w:id="3" w:author="Griffet Delphine" w:date="2023-06-23T18:49:00Z" w:initials="GD">
    <w:p w14:paraId="2D833C93" w14:textId="77777777" w:rsidR="00CD1A2A" w:rsidRDefault="00CD1A2A">
      <w:pPr>
        <w:pStyle w:val="Commentaire"/>
      </w:pPr>
      <w:r>
        <w:rPr>
          <w:rStyle w:val="Marquedecommentaire"/>
        </w:rPr>
        <w:annotationRef/>
      </w:r>
      <w:r>
        <w:t>Tableau à adapter et mettre en forme en fonction des besoins</w:t>
      </w:r>
    </w:p>
    <w:p w14:paraId="1EB79857" w14:textId="77777777" w:rsidR="00CD1A2A" w:rsidRDefault="00CD1A2A">
      <w:pPr>
        <w:pStyle w:val="Commentaire"/>
      </w:pPr>
    </w:p>
    <w:p w14:paraId="045BF948" w14:textId="77777777" w:rsidR="00CD1A2A" w:rsidRDefault="00CD1A2A">
      <w:pPr>
        <w:pStyle w:val="Commentaire"/>
      </w:pPr>
      <w:r>
        <w:t>Détailler les prestations de façon exhaustives si l’intitulé n’est pas suffisamment clair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90B6C1" w15:done="0"/>
  <w15:commentEx w15:paraId="42F38602" w15:done="0"/>
  <w15:commentEx w15:paraId="045BF94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A7025" w14:textId="77777777" w:rsidR="004F0266" w:rsidRDefault="004F0266" w:rsidP="00DD47FD">
      <w:r>
        <w:separator/>
      </w:r>
    </w:p>
  </w:endnote>
  <w:endnote w:type="continuationSeparator" w:id="0">
    <w:p w14:paraId="15F77C0E" w14:textId="77777777" w:rsidR="004F0266" w:rsidRDefault="004F0266" w:rsidP="00DD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789A3" w14:textId="40D1A77E" w:rsidR="00E542C6" w:rsidRDefault="00E542C6" w:rsidP="00E542C6">
    <w:pPr>
      <w:pStyle w:val="Pieddepage"/>
      <w:jc w:val="right"/>
    </w:pPr>
    <w:r w:rsidRPr="00E542C6">
      <w:rPr>
        <w:rFonts w:ascii="Calibri" w:hAnsi="Calibri" w:cs="Calibri"/>
        <w:color w:val="000000"/>
        <w:sz w:val="16"/>
      </w:rPr>
      <w:fldChar w:fldCharType="begin"/>
    </w:r>
    <w:r w:rsidRPr="00E542C6">
      <w:rPr>
        <w:rFonts w:ascii="Calibri" w:hAnsi="Calibri" w:cs="Calibri"/>
        <w:color w:val="000000"/>
        <w:sz w:val="16"/>
      </w:rPr>
      <w:instrText xml:space="preserve">    DOCVARIABLE EfId_Delsol \* MERGEFORMAT   </w:instrText>
    </w:r>
    <w:r>
      <w:instrText xml:space="preserve"> </w:instrText>
    </w:r>
    <w:r>
      <w:rPr>
        <w:rFonts w:ascii="Calibri" w:hAnsi="Calibri" w:cs="Calibri"/>
        <w:color w:val="000000"/>
        <w:sz w:val="16"/>
      </w:rPr>
      <w:fldChar w:fldCharType="separate"/>
    </w:r>
    <w:r>
      <w:rPr>
        <w:rFonts w:ascii="Calibri" w:hAnsi="Calibri" w:cs="Calibri"/>
        <w:color w:val="000000"/>
        <w:sz w:val="16"/>
      </w:rPr>
      <w:t>9038209.1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E076" w14:textId="77777777" w:rsidR="00E542C6" w:rsidRDefault="00DD47FD" w:rsidP="00DD47FD">
    <w:pPr>
      <w:pStyle w:val="Pieddepage"/>
      <w:jc w:val="center"/>
      <w:rPr>
        <w:highlight w:val="yellow"/>
      </w:rPr>
    </w:pPr>
    <w:r w:rsidRPr="00DD47FD">
      <w:rPr>
        <w:highlight w:val="yellow"/>
      </w:rPr>
      <w:t>[COORDONNEES</w:t>
    </w:r>
    <w:r w:rsidR="00CE4B51">
      <w:rPr>
        <w:highlight w:val="yellow"/>
      </w:rPr>
      <w:t>/CONTACT</w:t>
    </w:r>
    <w:r w:rsidRPr="00DD47FD">
      <w:rPr>
        <w:highlight w:val="yellow"/>
      </w:rPr>
      <w:t xml:space="preserve"> ET COORDONNEES BANCAIRES</w:t>
    </w:r>
    <w:r>
      <w:rPr>
        <w:highlight w:val="yellow"/>
      </w:rPr>
      <w:t xml:space="preserve"> DU SERVICE</w:t>
    </w:r>
    <w:r w:rsidRPr="00DD47FD">
      <w:rPr>
        <w:highlight w:val="yellow"/>
      </w:rPr>
      <w:t>]</w:t>
    </w:r>
  </w:p>
  <w:p w14:paraId="760A8C06" w14:textId="4F83A77A" w:rsidR="00DD47FD" w:rsidRDefault="00E542C6" w:rsidP="00E542C6">
    <w:pPr>
      <w:pStyle w:val="Pieddepage"/>
      <w:jc w:val="right"/>
    </w:pPr>
    <w:r w:rsidRPr="00E542C6">
      <w:rPr>
        <w:rFonts w:ascii="Calibri" w:hAnsi="Calibri" w:cs="Calibri"/>
        <w:color w:val="000000"/>
        <w:sz w:val="16"/>
      </w:rPr>
      <w:fldChar w:fldCharType="begin"/>
    </w:r>
    <w:r w:rsidRPr="00E542C6">
      <w:rPr>
        <w:rFonts w:ascii="Calibri" w:hAnsi="Calibri" w:cs="Calibri"/>
        <w:color w:val="000000"/>
        <w:sz w:val="16"/>
      </w:rPr>
      <w:instrText xml:space="preserve">    DOCVARIABLE EfId_Delsol \* MERGEFORMAT   </w:instrText>
    </w:r>
    <w:r>
      <w:instrText xml:space="preserve"> </w:instrText>
    </w:r>
    <w:r>
      <w:rPr>
        <w:rFonts w:ascii="Calibri" w:hAnsi="Calibri" w:cs="Calibri"/>
        <w:color w:val="000000"/>
        <w:sz w:val="16"/>
      </w:rPr>
      <w:fldChar w:fldCharType="separate"/>
    </w:r>
    <w:r>
      <w:rPr>
        <w:rFonts w:ascii="Calibri" w:hAnsi="Calibri" w:cs="Calibri"/>
        <w:color w:val="000000"/>
        <w:sz w:val="16"/>
      </w:rPr>
      <w:t>9038209.1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359F" w14:textId="3AAB8B92" w:rsidR="00E542C6" w:rsidRDefault="00E542C6" w:rsidP="00E542C6">
    <w:pPr>
      <w:pStyle w:val="Pieddepage"/>
      <w:jc w:val="right"/>
    </w:pPr>
    <w:r w:rsidRPr="00E542C6">
      <w:rPr>
        <w:rFonts w:ascii="Calibri" w:hAnsi="Calibri" w:cs="Calibri"/>
        <w:color w:val="000000"/>
        <w:sz w:val="16"/>
      </w:rPr>
      <w:fldChar w:fldCharType="begin"/>
    </w:r>
    <w:r w:rsidRPr="00E542C6">
      <w:rPr>
        <w:rFonts w:ascii="Calibri" w:hAnsi="Calibri" w:cs="Calibri"/>
        <w:color w:val="000000"/>
        <w:sz w:val="16"/>
      </w:rPr>
      <w:instrText xml:space="preserve">    DOCVARIABLE EfId_Delsol \* MERGEFORMAT   </w:instrText>
    </w:r>
    <w:r>
      <w:instrText xml:space="preserve"> </w:instrText>
    </w:r>
    <w:r>
      <w:rPr>
        <w:rFonts w:ascii="Calibri" w:hAnsi="Calibri" w:cs="Calibri"/>
        <w:color w:val="000000"/>
        <w:sz w:val="16"/>
      </w:rPr>
      <w:fldChar w:fldCharType="separate"/>
    </w:r>
    <w:r>
      <w:rPr>
        <w:rFonts w:ascii="Calibri" w:hAnsi="Calibri" w:cs="Calibri"/>
        <w:color w:val="000000"/>
        <w:sz w:val="16"/>
      </w:rPr>
      <w:t>9038209.1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C4705" w14:textId="77777777" w:rsidR="004F0266" w:rsidRDefault="004F0266" w:rsidP="00DD47FD">
      <w:r>
        <w:separator/>
      </w:r>
    </w:p>
  </w:footnote>
  <w:footnote w:type="continuationSeparator" w:id="0">
    <w:p w14:paraId="08D9FEFA" w14:textId="77777777" w:rsidR="004F0266" w:rsidRDefault="004F0266" w:rsidP="00DD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0DD4A" w14:textId="77777777" w:rsidR="00E542C6" w:rsidRDefault="00E542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77AB3" w14:textId="77777777" w:rsidR="00E0738C" w:rsidRDefault="00E0738C" w:rsidP="00E0738C">
    <w:pPr>
      <w:pStyle w:val="En-tte"/>
      <w:jc w:val="center"/>
    </w:pPr>
    <w:r>
      <w:t>[</w:t>
    </w:r>
    <w:r w:rsidRPr="00E0738C">
      <w:rPr>
        <w:highlight w:val="yellow"/>
      </w:rPr>
      <w:t>EN-TÊTE</w:t>
    </w:r>
    <w:r>
      <w:rPr>
        <w:highlight w:val="yellow"/>
      </w:rPr>
      <w:t>/LOGO</w:t>
    </w:r>
    <w:r w:rsidRPr="00E0738C">
      <w:rPr>
        <w:highlight w:val="yellow"/>
      </w:rPr>
      <w:t xml:space="preserve"> SPSTI</w:t>
    </w:r>
    <w: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09266" w14:textId="77777777" w:rsidR="00E542C6" w:rsidRDefault="00E542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10FAD"/>
    <w:multiLevelType w:val="hybridMultilevel"/>
    <w:tmpl w:val="03F04EB8"/>
    <w:lvl w:ilvl="0" w:tplc="2ECA43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cquart Alexis">
    <w15:presenceInfo w15:providerId="AD" w15:userId="S-1-5-21-220523388-1972579041-682003330-1114"/>
  </w15:person>
  <w15:person w15:author="Griffet Delphine">
    <w15:presenceInfo w15:providerId="AD" w15:userId="S-1-5-21-220523388-1972579041-682003330-5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fId_Delsol" w:val="9038209.1"/>
    <w:docVar w:name="EfIdVariable_Alignment" w:val="Right"/>
    <w:docVar w:name="EfIdVariable_CodeText" w:val="{{   DOCVARIABLE EfId_Delsol \* MERGEFORMAT   }}"/>
    <w:docVar w:name="EfIdVariable_ColorIndex" w:val="Black"/>
    <w:docVar w:name="EfIdVariable_Font" w:val="Calibri"/>
    <w:docVar w:name="EfIdVariable_IsEfIdActive" w:val="true"/>
    <w:docVar w:name="EfIdVariable_IsEfIdActiveOnStart" w:val="true"/>
    <w:docVar w:name="EfIdVariable_IsImanageDocument" w:val="true"/>
    <w:docVar w:name="EfIdVariable_IsOnAllPages" w:val="true"/>
    <w:docVar w:name="EfIdVariable_IsOnEvenPages" w:val="true"/>
    <w:docVar w:name="EfIdVariable_IsOnFirstPage" w:val="true"/>
    <w:docVar w:name="EfIdVariable_IsOnLastPage" w:val="true"/>
    <w:docVar w:name="EfIdVariable_IsOnOddPages" w:val="true"/>
    <w:docVar w:name="EfIdVariable_IsPositionSpecific" w:val="false"/>
    <w:docVar w:name="EfIdVariable_Location" w:val="Footer"/>
    <w:docVar w:name="EfIdVariable_Size" w:val="8"/>
  </w:docVars>
  <w:rsids>
    <w:rsidRoot w:val="00DF5303"/>
    <w:rsid w:val="00024A08"/>
    <w:rsid w:val="001000E4"/>
    <w:rsid w:val="00282E49"/>
    <w:rsid w:val="002A5ECF"/>
    <w:rsid w:val="002B6EB9"/>
    <w:rsid w:val="00494C39"/>
    <w:rsid w:val="004F0266"/>
    <w:rsid w:val="00613E2C"/>
    <w:rsid w:val="007D7451"/>
    <w:rsid w:val="007E247F"/>
    <w:rsid w:val="007F039C"/>
    <w:rsid w:val="009272F8"/>
    <w:rsid w:val="009C2C51"/>
    <w:rsid w:val="00A51E3C"/>
    <w:rsid w:val="00AF766D"/>
    <w:rsid w:val="00B03D70"/>
    <w:rsid w:val="00B35691"/>
    <w:rsid w:val="00CD1A2A"/>
    <w:rsid w:val="00CE4B51"/>
    <w:rsid w:val="00DD47FD"/>
    <w:rsid w:val="00DF5303"/>
    <w:rsid w:val="00E0738C"/>
    <w:rsid w:val="00E44F3E"/>
    <w:rsid w:val="00E542C6"/>
    <w:rsid w:val="00E7631E"/>
    <w:rsid w:val="00E87049"/>
    <w:rsid w:val="00F5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A21D"/>
  <w15:chartTrackingRefBased/>
  <w15:docId w15:val="{97CB377E-DC38-4553-BE19-299AC4F8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691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4A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76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66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D47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7FD"/>
  </w:style>
  <w:style w:type="paragraph" w:styleId="Pieddepage">
    <w:name w:val="footer"/>
    <w:basedOn w:val="Normal"/>
    <w:link w:val="PieddepageCar"/>
    <w:uiPriority w:val="99"/>
    <w:unhideWhenUsed/>
    <w:rsid w:val="00DD47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7FD"/>
  </w:style>
  <w:style w:type="character" w:styleId="Marquedecommentaire">
    <w:name w:val="annotation reference"/>
    <w:basedOn w:val="Policepardfaut"/>
    <w:uiPriority w:val="99"/>
    <w:semiHidden/>
    <w:unhideWhenUsed/>
    <w:rsid w:val="00CD1A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1A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1A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1A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1A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mments" Target="comment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microsoft.com/office/2011/relationships/people" Target="people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header" Target="head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 D E L S O L ! 9 0 3 8 2 0 9 . 1 < / d o c u m e n t i d >  
     < s e n d e r i d > A B E C Q U A R T < / s e n d e r i d >  
     < s e n d e r e m a i l > A B E C Q U A R T @ D E L S O L A V O C A T S . C O M < / s e n d e r e m a i l >  
     < l a s t m o d i f i e d > 2 0 2 3 - 0 7 - 0 3 T 1 1 : 0 2 : 0 0 . 0 0 0 0 0 0 0 + 0 2 : 0 0 < / l a s t m o d i f i e d >  
     < d a t a b a s e > D E L S O L 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96942-A120-4059-AFFC-E82BC780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Griffet Delphine</dc:creator>
  <cp:keywords/>
  <dc:description/>
  <cp:lastModifiedBy>Becquart Alexis</cp:lastModifiedBy>
  <cp:revision>9</cp:revision>
  <dcterms:created xsi:type="dcterms:W3CDTF">2023-06-23T15:51:00Z</dcterms:created>
  <dcterms:modified xsi:type="dcterms:W3CDTF">2023-07-03T09:02:00Z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fId_Delsol">
    <vt:lpwstr>9038209.1</vt:lpwstr>
  </property>
</Properties>
</file>