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4115" w14:textId="2B8730B4" w:rsidR="601D3075" w:rsidRDefault="601D3075"/>
    <w:p w14:paraId="186BCEDD" w14:textId="4C09B513" w:rsidR="0036230B" w:rsidRPr="00AB0507" w:rsidRDefault="0036230B" w:rsidP="0036230B">
      <w:pPr>
        <w:rPr>
          <w:rFonts w:ascii="Poppins" w:hAnsi="Poppins" w:cs="Poppins"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FEDD3B6" wp14:editId="11DFDEB6">
            <wp:extent cx="1371600" cy="4491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945" cy="4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226" w:rsidRPr="00AB0507">
        <w:rPr>
          <w:rFonts w:ascii="Poppins" w:hAnsi="Poppins" w:cs="Poppins"/>
          <w:sz w:val="26"/>
          <w:szCs w:val="26"/>
          <w:lang w:val="fr-FR"/>
        </w:rPr>
        <w:t xml:space="preserve">                                                                   </w:t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051226" w:rsidRPr="00AB0507">
        <w:rPr>
          <w:rFonts w:ascii="Times New Roman" w:eastAsia="Times New Roman" w:hAnsi="Times New Roman" w:cs="Times New Roman"/>
          <w:lang w:val="fr-FR" w:eastAsia="fr-FR"/>
        </w:rPr>
        <w:instrText xml:space="preserve"> INCLUDEPICTURE "https://tedxissylesmoulineaux.com/wp-content/uploads/2019/12/LogoEPOKA_L300mm_RVB-2800BE.png" \* MERGEFORMATINET </w:instrText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051226" w:rsidRPr="00383D9B">
        <w:rPr>
          <w:rFonts w:ascii="Times New Roman" w:eastAsia="Times New Roman" w:hAnsi="Times New Roman" w:cs="Times New Roman"/>
          <w:noProof/>
          <w:lang w:val="fr-FR" w:eastAsia="fr-FR"/>
        </w:rPr>
        <w:drawing>
          <wp:inline distT="0" distB="0" distL="0" distR="0" wp14:anchorId="2A1037BD" wp14:editId="4B37148B">
            <wp:extent cx="1374020" cy="377833"/>
            <wp:effectExtent l="0" t="0" r="0" b="3175"/>
            <wp:docPr id="2" name="Image 2" descr="Logo EPOKA - TEDxIssylesMoulin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POKA - TEDxIssylesMoulineau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38" cy="3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3F41C1FC" w14:textId="6D151680" w:rsidR="0036230B" w:rsidRPr="00AB0507" w:rsidRDefault="0036230B" w:rsidP="000978AF">
      <w:pPr>
        <w:jc w:val="center"/>
        <w:rPr>
          <w:rFonts w:ascii="Poppins" w:hAnsi="Poppins" w:cs="Poppins"/>
          <w:sz w:val="26"/>
          <w:szCs w:val="26"/>
          <w:lang w:val="fr-FR"/>
        </w:rPr>
      </w:pPr>
    </w:p>
    <w:p w14:paraId="28490700" w14:textId="10984988" w:rsidR="00BD5739" w:rsidRDefault="00BD5739" w:rsidP="00BD5739">
      <w:pPr>
        <w:jc w:val="center"/>
        <w:rPr>
          <w:rFonts w:ascii="Poppins" w:hAnsi="Poppins" w:cs="Poppins"/>
          <w:b/>
          <w:bCs/>
          <w:lang w:val="fr-FR"/>
        </w:rPr>
      </w:pPr>
      <w:r w:rsidRPr="00111DD5">
        <w:rPr>
          <w:rFonts w:ascii="Poppins" w:hAnsi="Poppins" w:cs="Poppins"/>
          <w:b/>
          <w:bCs/>
          <w:lang w:val="fr-FR"/>
        </w:rPr>
        <w:t>« Les</w:t>
      </w:r>
      <w:r w:rsidR="00120045" w:rsidRPr="00111DD5">
        <w:rPr>
          <w:rFonts w:ascii="Poppins" w:hAnsi="Poppins" w:cs="Poppins"/>
          <w:b/>
          <w:lang w:val="fr-FR"/>
        </w:rPr>
        <w:t xml:space="preserve"> succès de la prévention sur le terrain</w:t>
      </w:r>
      <w:r w:rsidR="00AD5077" w:rsidRPr="00111DD5">
        <w:rPr>
          <w:rFonts w:ascii="Poppins" w:hAnsi="Poppins" w:cs="Poppins"/>
          <w:b/>
          <w:lang w:val="fr-FR"/>
        </w:rPr>
        <w:t> »</w:t>
      </w:r>
      <w:r w:rsidR="004C1342">
        <w:rPr>
          <w:rFonts w:ascii="Poppins" w:hAnsi="Poppins" w:cs="Poppins"/>
          <w:b/>
          <w:bCs/>
          <w:lang w:val="fr-FR"/>
        </w:rPr>
        <w:t> :</w:t>
      </w:r>
    </w:p>
    <w:p w14:paraId="4C9F5CCF" w14:textId="62A654E4" w:rsidR="00111DD5" w:rsidRPr="000A02FF" w:rsidRDefault="00AD5077" w:rsidP="000978AF">
      <w:pPr>
        <w:jc w:val="center"/>
        <w:rPr>
          <w:rFonts w:ascii="Poppins" w:hAnsi="Poppins" w:cs="Poppins"/>
          <w:b/>
          <w:bCs/>
          <w:color w:val="7030A0"/>
          <w:lang w:val="fr-FR"/>
        </w:rPr>
      </w:pPr>
      <w:r w:rsidRPr="000A02FF">
        <w:rPr>
          <w:rFonts w:ascii="Poppins" w:hAnsi="Poppins" w:cs="Poppins"/>
          <w:b/>
          <w:bCs/>
          <w:color w:val="7030A0"/>
          <w:lang w:val="fr-FR"/>
        </w:rPr>
        <w:t xml:space="preserve">Candidature pour </w:t>
      </w:r>
      <w:r w:rsidR="00CF4C75" w:rsidRPr="000A02FF">
        <w:rPr>
          <w:rFonts w:ascii="Poppins" w:hAnsi="Poppins" w:cs="Poppins"/>
          <w:b/>
          <w:bCs/>
          <w:color w:val="7030A0"/>
          <w:lang w:val="fr-FR"/>
        </w:rPr>
        <w:t>un</w:t>
      </w:r>
      <w:r w:rsidRPr="000A02FF">
        <w:rPr>
          <w:rFonts w:ascii="Poppins" w:hAnsi="Poppins" w:cs="Poppins"/>
          <w:b/>
          <w:bCs/>
          <w:color w:val="7030A0"/>
          <w:lang w:val="fr-FR"/>
        </w:rPr>
        <w:t xml:space="preserve"> reportage</w:t>
      </w:r>
      <w:r w:rsidR="004C1342" w:rsidRPr="000A02FF">
        <w:rPr>
          <w:rFonts w:ascii="Poppins" w:hAnsi="Poppins" w:cs="Poppins"/>
          <w:b/>
          <w:bCs/>
          <w:color w:val="7030A0"/>
          <w:lang w:val="fr-FR"/>
        </w:rPr>
        <w:t xml:space="preserve"> vidéo </w:t>
      </w:r>
    </w:p>
    <w:p w14:paraId="76781FC9" w14:textId="1F0BE4C3" w:rsidR="000978AF" w:rsidRPr="000A02FF" w:rsidRDefault="00AD5077" w:rsidP="000978AF">
      <w:pPr>
        <w:jc w:val="center"/>
        <w:rPr>
          <w:rFonts w:ascii="Poppins" w:hAnsi="Poppins" w:cs="Poppins"/>
          <w:b/>
          <w:color w:val="7030A0"/>
          <w:lang w:val="fr-FR"/>
        </w:rPr>
      </w:pPr>
      <w:r w:rsidRPr="000A02FF">
        <w:rPr>
          <w:rFonts w:ascii="Poppins" w:hAnsi="Poppins" w:cs="Poppins"/>
          <w:b/>
          <w:color w:val="7030A0"/>
          <w:lang w:val="fr-FR"/>
        </w:rPr>
        <w:t>diffusé à l’occasion de l’événement national des RST 202</w:t>
      </w:r>
      <w:r w:rsidR="0079290A" w:rsidRPr="000A02FF">
        <w:rPr>
          <w:rFonts w:ascii="Poppins" w:hAnsi="Poppins" w:cs="Poppins"/>
          <w:b/>
          <w:color w:val="7030A0"/>
          <w:lang w:val="fr-FR"/>
        </w:rPr>
        <w:t>4</w:t>
      </w:r>
    </w:p>
    <w:p w14:paraId="78EE3399" w14:textId="07874CA2" w:rsidR="000A02FF" w:rsidRPr="000A02FF" w:rsidRDefault="000A02FF" w:rsidP="000978AF">
      <w:pPr>
        <w:jc w:val="center"/>
        <w:rPr>
          <w:rFonts w:ascii="Poppins" w:hAnsi="Poppins" w:cs="Poppins"/>
          <w:b/>
          <w:color w:val="7030A0"/>
          <w:lang w:val="fr-FR"/>
        </w:rPr>
      </w:pPr>
      <w:r w:rsidRPr="000A02FF">
        <w:rPr>
          <w:rFonts w:ascii="Poppins" w:hAnsi="Poppins" w:cs="Poppins"/>
          <w:b/>
          <w:color w:val="7030A0"/>
          <w:lang w:val="fr-FR"/>
        </w:rPr>
        <w:t xml:space="preserve">-tournage </w:t>
      </w:r>
      <w:r w:rsidR="00D779F3">
        <w:rPr>
          <w:rFonts w:ascii="Poppins" w:hAnsi="Poppins" w:cs="Poppins"/>
          <w:b/>
          <w:color w:val="7030A0"/>
          <w:lang w:val="fr-FR"/>
        </w:rPr>
        <w:t>février ou début mars</w:t>
      </w:r>
      <w:r w:rsidRPr="000A02FF">
        <w:rPr>
          <w:rFonts w:ascii="Poppins" w:hAnsi="Poppins" w:cs="Poppins"/>
          <w:b/>
          <w:color w:val="7030A0"/>
          <w:lang w:val="fr-FR"/>
        </w:rPr>
        <w:t xml:space="preserve"> 2024 -</w:t>
      </w:r>
    </w:p>
    <w:p w14:paraId="7BAC7C29" w14:textId="77777777" w:rsidR="006D703E" w:rsidRPr="006D703E" w:rsidRDefault="006D703E" w:rsidP="000978AF">
      <w:pPr>
        <w:jc w:val="center"/>
        <w:rPr>
          <w:rFonts w:ascii="Poppins" w:hAnsi="Poppins" w:cs="Poppins"/>
          <w:b/>
          <w:bCs/>
          <w:sz w:val="26"/>
          <w:szCs w:val="26"/>
          <w:lang w:val="fr-FR"/>
        </w:rPr>
      </w:pPr>
    </w:p>
    <w:p w14:paraId="412AB1C8" w14:textId="770A8859" w:rsidR="006D703E" w:rsidRPr="000D701D" w:rsidRDefault="006D703E" w:rsidP="00111DD5">
      <w:pPr>
        <w:rPr>
          <w:rFonts w:ascii="Poppins" w:hAnsi="Poppins" w:cs="Poppins"/>
          <w:sz w:val="28"/>
          <w:szCs w:val="28"/>
          <w:lang w:val="fr-FR"/>
        </w:rPr>
      </w:pPr>
      <w:r w:rsidRPr="000D701D">
        <w:rPr>
          <w:rFonts w:ascii="Poppins" w:hAnsi="Poppins" w:cs="Poppins"/>
          <w:sz w:val="28"/>
          <w:szCs w:val="28"/>
          <w:lang w:val="fr-FR"/>
        </w:rPr>
        <w:t xml:space="preserve">Ce document est à transmettre </w:t>
      </w:r>
      <w:proofErr w:type="gramStart"/>
      <w:r w:rsidRPr="000D701D">
        <w:rPr>
          <w:rFonts w:ascii="Poppins" w:hAnsi="Poppins" w:cs="Poppins"/>
          <w:sz w:val="28"/>
          <w:szCs w:val="28"/>
          <w:lang w:val="fr-FR"/>
        </w:rPr>
        <w:t>complété</w:t>
      </w:r>
      <w:proofErr w:type="gramEnd"/>
      <w:r w:rsidRPr="000D701D">
        <w:rPr>
          <w:rFonts w:ascii="Poppins" w:hAnsi="Poppins" w:cs="Poppins"/>
          <w:sz w:val="28"/>
          <w:szCs w:val="28"/>
          <w:lang w:val="fr-FR"/>
        </w:rPr>
        <w:t xml:space="preserve"> </w:t>
      </w:r>
      <w:r w:rsidR="00DD1C74" w:rsidRPr="000D701D">
        <w:rPr>
          <w:rFonts w:ascii="Poppins" w:hAnsi="Poppins" w:cs="Poppins"/>
          <w:sz w:val="28"/>
          <w:szCs w:val="28"/>
          <w:lang w:val="fr-FR"/>
        </w:rPr>
        <w:t>au relai</w:t>
      </w:r>
      <w:r w:rsidR="00700BD8" w:rsidRPr="000D701D">
        <w:rPr>
          <w:rFonts w:ascii="Poppins" w:hAnsi="Poppins" w:cs="Poppins"/>
          <w:sz w:val="28"/>
          <w:szCs w:val="28"/>
          <w:lang w:val="fr-FR"/>
        </w:rPr>
        <w:t>s</w:t>
      </w:r>
      <w:r w:rsidR="00DD1C74" w:rsidRPr="000D701D">
        <w:rPr>
          <w:rFonts w:ascii="Poppins" w:hAnsi="Poppins" w:cs="Poppins"/>
          <w:sz w:val="28"/>
          <w:szCs w:val="28"/>
          <w:lang w:val="fr-FR"/>
        </w:rPr>
        <w:t xml:space="preserve"> régional</w:t>
      </w:r>
      <w:r w:rsidRPr="000D701D">
        <w:rPr>
          <w:rFonts w:ascii="Poppins" w:hAnsi="Poppins" w:cs="Poppins"/>
          <w:sz w:val="28"/>
          <w:szCs w:val="28"/>
          <w:lang w:val="fr-FR"/>
        </w:rPr>
        <w:t xml:space="preserve"> </w:t>
      </w:r>
      <w:r w:rsidR="00DD1C74" w:rsidRPr="000D701D">
        <w:rPr>
          <w:rFonts w:ascii="Poppins" w:hAnsi="Poppins" w:cs="Poppins"/>
          <w:sz w:val="28"/>
          <w:szCs w:val="28"/>
          <w:lang w:val="fr-FR"/>
        </w:rPr>
        <w:t>et à Présanse (</w:t>
      </w:r>
      <w:hyperlink r:id="rId13" w:history="1">
        <w:r w:rsidR="00DD1C74" w:rsidRPr="000D701D">
          <w:rPr>
            <w:rStyle w:val="Lienhypertexte"/>
            <w:rFonts w:ascii="Poppins" w:hAnsi="Poppins" w:cs="Poppins"/>
            <w:sz w:val="28"/>
            <w:szCs w:val="28"/>
            <w:lang w:val="fr-FR"/>
          </w:rPr>
          <w:t>s.vassy@presanse.fr</w:t>
        </w:r>
      </w:hyperlink>
      <w:r w:rsidR="00DD1C74" w:rsidRPr="000D701D">
        <w:rPr>
          <w:rFonts w:ascii="Poppins" w:hAnsi="Poppins" w:cs="Poppins"/>
          <w:sz w:val="28"/>
          <w:szCs w:val="28"/>
          <w:lang w:val="fr-FR"/>
        </w:rPr>
        <w:t xml:space="preserve"> et </w:t>
      </w:r>
      <w:hyperlink r:id="rId14" w:history="1">
        <w:r w:rsidR="00DD1C74" w:rsidRPr="000D701D">
          <w:rPr>
            <w:rStyle w:val="Lienhypertexte"/>
            <w:rFonts w:ascii="Poppins" w:hAnsi="Poppins" w:cs="Poppins"/>
            <w:sz w:val="28"/>
            <w:szCs w:val="28"/>
            <w:lang w:val="fr-FR"/>
          </w:rPr>
          <w:t>j.decottignies@presanse.fr</w:t>
        </w:r>
      </w:hyperlink>
      <w:r w:rsidR="00DD1C74" w:rsidRPr="000D701D">
        <w:rPr>
          <w:rFonts w:ascii="Poppins" w:hAnsi="Poppins" w:cs="Poppins"/>
          <w:sz w:val="28"/>
          <w:szCs w:val="28"/>
          <w:lang w:val="fr-FR"/>
        </w:rPr>
        <w:t>)</w:t>
      </w:r>
      <w:r w:rsidR="000A50B9" w:rsidRPr="000D701D">
        <w:rPr>
          <w:rFonts w:ascii="Poppins" w:hAnsi="Poppins" w:cs="Poppins"/>
          <w:sz w:val="28"/>
          <w:szCs w:val="28"/>
          <w:lang w:val="fr-FR"/>
        </w:rPr>
        <w:t xml:space="preserve"> </w:t>
      </w:r>
      <w:r w:rsidRPr="000D701D">
        <w:rPr>
          <w:rFonts w:ascii="Poppins" w:hAnsi="Poppins" w:cs="Poppins"/>
          <w:sz w:val="28"/>
          <w:szCs w:val="28"/>
          <w:lang w:val="fr-FR"/>
        </w:rPr>
        <w:t xml:space="preserve">d’ici le </w:t>
      </w:r>
      <w:r w:rsidR="00700BD8" w:rsidRPr="000D701D">
        <w:rPr>
          <w:rFonts w:ascii="Poppins" w:hAnsi="Poppins" w:cs="Poppins"/>
          <w:sz w:val="28"/>
          <w:szCs w:val="28"/>
          <w:lang w:val="fr-FR"/>
        </w:rPr>
        <w:t>0</w:t>
      </w:r>
      <w:r w:rsidR="00370791" w:rsidRPr="000D701D">
        <w:rPr>
          <w:rFonts w:ascii="Poppins" w:hAnsi="Poppins" w:cs="Poppins"/>
          <w:sz w:val="28"/>
          <w:szCs w:val="28"/>
          <w:lang w:val="fr-FR"/>
        </w:rPr>
        <w:t>8/</w:t>
      </w:r>
      <w:r w:rsidR="00111DD5" w:rsidRPr="000D701D">
        <w:rPr>
          <w:rFonts w:ascii="Poppins" w:hAnsi="Poppins" w:cs="Poppins"/>
          <w:sz w:val="28"/>
          <w:szCs w:val="28"/>
          <w:lang w:val="fr-FR"/>
        </w:rPr>
        <w:t>0</w:t>
      </w:r>
      <w:r w:rsidR="00370791" w:rsidRPr="000D701D">
        <w:rPr>
          <w:rFonts w:ascii="Poppins" w:hAnsi="Poppins" w:cs="Poppins"/>
          <w:sz w:val="28"/>
          <w:szCs w:val="28"/>
          <w:lang w:val="fr-FR"/>
        </w:rPr>
        <w:t>2</w:t>
      </w:r>
      <w:r w:rsidR="004E2B50" w:rsidRPr="000D701D">
        <w:rPr>
          <w:rFonts w:ascii="Poppins" w:hAnsi="Poppins" w:cs="Poppins"/>
          <w:sz w:val="28"/>
          <w:szCs w:val="28"/>
          <w:lang w:val="fr-FR"/>
        </w:rPr>
        <w:t xml:space="preserve">. </w:t>
      </w:r>
    </w:p>
    <w:p w14:paraId="6B9918D9" w14:textId="79569D6A" w:rsidR="000978AF" w:rsidRDefault="000978AF" w:rsidP="000978AF">
      <w:pPr>
        <w:jc w:val="both"/>
        <w:rPr>
          <w:rFonts w:ascii="Poppins" w:hAnsi="Poppins" w:cs="Poppins"/>
          <w:sz w:val="26"/>
          <w:szCs w:val="26"/>
          <w:lang w:val="fr-FR"/>
        </w:rPr>
      </w:pPr>
    </w:p>
    <w:p w14:paraId="382EB78D" w14:textId="361D5AE9" w:rsidR="00AD5077" w:rsidRDefault="00AD5077" w:rsidP="004E2B50">
      <w:pPr>
        <w:rPr>
          <w:rFonts w:ascii="Poppins" w:hAnsi="Poppins" w:cs="Poppins"/>
          <w:b/>
          <w:bCs/>
          <w:sz w:val="25"/>
          <w:szCs w:val="25"/>
          <w:lang w:val="fr-FR"/>
        </w:rPr>
      </w:pPr>
      <w:r>
        <w:rPr>
          <w:rFonts w:ascii="Poppins" w:hAnsi="Poppins" w:cs="Poppins"/>
          <w:b/>
          <w:bCs/>
          <w:sz w:val="25"/>
          <w:szCs w:val="25"/>
          <w:lang w:val="fr-FR"/>
        </w:rPr>
        <w:t xml:space="preserve">Rappel du principe </w:t>
      </w:r>
    </w:p>
    <w:p w14:paraId="12716A93" w14:textId="576F260B" w:rsidR="00AD5077" w:rsidRDefault="00AD5077" w:rsidP="00AD5077">
      <w:pPr>
        <w:jc w:val="both"/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Présanse </w:t>
      </w:r>
      <w:r w:rsidR="004E2B50">
        <w:rPr>
          <w:rFonts w:ascii="Poppins" w:hAnsi="Poppins" w:cs="Poppins"/>
          <w:sz w:val="20"/>
          <w:szCs w:val="20"/>
          <w:lang w:val="fr-FR"/>
        </w:rPr>
        <w:t>réalisera des</w:t>
      </w:r>
      <w:r>
        <w:rPr>
          <w:rFonts w:ascii="Poppins" w:hAnsi="Poppins" w:cs="Poppins"/>
          <w:sz w:val="20"/>
          <w:szCs w:val="20"/>
          <w:lang w:val="fr-FR"/>
        </w:rPr>
        <w:t xml:space="preserve"> reportage</w:t>
      </w:r>
      <w:r w:rsidR="00D851DA">
        <w:rPr>
          <w:rFonts w:ascii="Poppins" w:hAnsi="Poppins" w:cs="Poppins"/>
          <w:sz w:val="20"/>
          <w:szCs w:val="20"/>
          <w:lang w:val="fr-FR"/>
        </w:rPr>
        <w:t>s</w:t>
      </w:r>
      <w:r>
        <w:rPr>
          <w:rFonts w:ascii="Poppins" w:hAnsi="Poppins" w:cs="Poppins"/>
          <w:sz w:val="20"/>
          <w:szCs w:val="20"/>
          <w:lang w:val="fr-FR"/>
        </w:rPr>
        <w:t xml:space="preserve"> vidéo </w:t>
      </w:r>
      <w:r w:rsidR="00D779F3">
        <w:rPr>
          <w:rFonts w:ascii="Poppins" w:hAnsi="Poppins" w:cs="Poppins"/>
          <w:sz w:val="20"/>
          <w:szCs w:val="20"/>
          <w:lang w:val="fr-FR"/>
        </w:rPr>
        <w:t xml:space="preserve">court, </w:t>
      </w:r>
      <w:r>
        <w:rPr>
          <w:rFonts w:ascii="Poppins" w:hAnsi="Poppins" w:cs="Poppins"/>
          <w:sz w:val="20"/>
          <w:szCs w:val="20"/>
          <w:lang w:val="fr-FR"/>
        </w:rPr>
        <w:t>type « JT »</w:t>
      </w:r>
      <w:r w:rsidR="00D779F3">
        <w:rPr>
          <w:rFonts w:ascii="Poppins" w:hAnsi="Poppins" w:cs="Poppins"/>
          <w:sz w:val="20"/>
          <w:szCs w:val="20"/>
          <w:lang w:val="fr-FR"/>
        </w:rPr>
        <w:t>,</w:t>
      </w:r>
      <w:r>
        <w:rPr>
          <w:rFonts w:ascii="Poppins" w:hAnsi="Poppins" w:cs="Poppins"/>
          <w:sz w:val="20"/>
          <w:szCs w:val="20"/>
          <w:lang w:val="fr-FR"/>
        </w:rPr>
        <w:t xml:space="preserve"> présentant </w:t>
      </w:r>
      <w:r w:rsidR="003F4055">
        <w:rPr>
          <w:rFonts w:ascii="Poppins" w:hAnsi="Poppins" w:cs="Poppins"/>
          <w:sz w:val="20"/>
          <w:szCs w:val="20"/>
          <w:lang w:val="fr-FR"/>
        </w:rPr>
        <w:t>des « </w:t>
      </w:r>
      <w:r w:rsidR="00120045">
        <w:rPr>
          <w:rFonts w:ascii="Poppins" w:hAnsi="Poppins" w:cs="Poppins"/>
          <w:sz w:val="20"/>
          <w:szCs w:val="20"/>
          <w:lang w:val="fr-FR"/>
        </w:rPr>
        <w:t>succès de la prévention</w:t>
      </w:r>
      <w:r w:rsidR="004E2B50">
        <w:rPr>
          <w:rFonts w:ascii="Poppins" w:hAnsi="Poppins" w:cs="Poppins"/>
          <w:sz w:val="20"/>
          <w:szCs w:val="20"/>
          <w:lang w:val="fr-FR"/>
        </w:rPr>
        <w:t xml:space="preserve"> sur le terrain</w:t>
      </w:r>
      <w:r w:rsidR="003F4055">
        <w:rPr>
          <w:rFonts w:ascii="Poppins" w:hAnsi="Poppins" w:cs="Poppins"/>
          <w:sz w:val="20"/>
          <w:szCs w:val="20"/>
          <w:lang w:val="fr-FR"/>
        </w:rPr>
        <w:t> »</w:t>
      </w:r>
      <w:r w:rsidR="00D779F3">
        <w:rPr>
          <w:rFonts w:ascii="Poppins" w:hAnsi="Poppins" w:cs="Poppins"/>
          <w:sz w:val="20"/>
          <w:szCs w:val="20"/>
          <w:lang w:val="fr-FR"/>
        </w:rPr>
        <w:t> :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il s’agit de témoignages </w:t>
      </w:r>
      <w:r w:rsidR="001A05A4">
        <w:rPr>
          <w:rFonts w:ascii="Poppins" w:hAnsi="Poppins" w:cs="Poppins"/>
          <w:sz w:val="20"/>
          <w:szCs w:val="20"/>
          <w:lang w:val="fr-FR"/>
        </w:rPr>
        <w:t xml:space="preserve">de </w:t>
      </w:r>
      <w:r w:rsidR="003F4055">
        <w:rPr>
          <w:rFonts w:ascii="Poppins" w:hAnsi="Poppins" w:cs="Poppins"/>
          <w:sz w:val="20"/>
          <w:szCs w:val="20"/>
          <w:lang w:val="fr-FR"/>
        </w:rPr>
        <w:t>bénéficiaire</w:t>
      </w:r>
      <w:r w:rsidR="001A05A4">
        <w:rPr>
          <w:rFonts w:ascii="Poppins" w:hAnsi="Poppins" w:cs="Poppins"/>
          <w:sz w:val="20"/>
          <w:szCs w:val="20"/>
          <w:lang w:val="fr-FR"/>
        </w:rPr>
        <w:t>(s)</w:t>
      </w:r>
      <w:r w:rsidR="00200E8D">
        <w:rPr>
          <w:rFonts w:ascii="Poppins" w:hAnsi="Poppins" w:cs="Poppins"/>
          <w:sz w:val="20"/>
          <w:szCs w:val="20"/>
          <w:lang w:val="fr-FR"/>
        </w:rPr>
        <w:t xml:space="preserve"> </w:t>
      </w:r>
      <w:r w:rsidR="00D779F3">
        <w:rPr>
          <w:rFonts w:ascii="Poppins" w:hAnsi="Poppins" w:cs="Poppins"/>
          <w:sz w:val="20"/>
          <w:szCs w:val="20"/>
          <w:lang w:val="fr-FR"/>
        </w:rPr>
        <w:t xml:space="preserve">et de préventeur(s) </w:t>
      </w:r>
      <w:r w:rsidR="00200E8D">
        <w:rPr>
          <w:rFonts w:ascii="Poppins" w:hAnsi="Poppins" w:cs="Poppins"/>
          <w:sz w:val="20"/>
          <w:szCs w:val="20"/>
          <w:lang w:val="fr-FR"/>
        </w:rPr>
        <w:t>autour d’actions de prévention réussies</w:t>
      </w:r>
      <w:r w:rsidR="00D779F3">
        <w:rPr>
          <w:rFonts w:ascii="Poppins" w:hAnsi="Poppins" w:cs="Poppins"/>
          <w:sz w:val="20"/>
          <w:szCs w:val="20"/>
          <w:lang w:val="fr-FR"/>
        </w:rPr>
        <w:t xml:space="preserve"> (pas de thématique particulière ici)</w:t>
      </w:r>
      <w:r>
        <w:rPr>
          <w:rFonts w:ascii="Poppins" w:hAnsi="Poppins" w:cs="Poppins"/>
          <w:sz w:val="20"/>
          <w:szCs w:val="20"/>
          <w:lang w:val="fr-FR"/>
        </w:rPr>
        <w:t>.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Ce</w:t>
      </w:r>
      <w:r w:rsidR="00D779F3">
        <w:rPr>
          <w:rFonts w:ascii="Poppins" w:hAnsi="Poppins" w:cs="Poppins"/>
          <w:sz w:val="20"/>
          <w:szCs w:val="20"/>
          <w:lang w:val="fr-FR"/>
        </w:rPr>
        <w:t>s courtes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vidéo</w:t>
      </w:r>
      <w:r w:rsidR="00D779F3">
        <w:rPr>
          <w:rFonts w:ascii="Poppins" w:hAnsi="Poppins" w:cs="Poppins"/>
          <w:sz w:val="20"/>
          <w:szCs w:val="20"/>
          <w:lang w:val="fr-FR"/>
        </w:rPr>
        <w:t>s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ser</w:t>
      </w:r>
      <w:r w:rsidR="00D779F3">
        <w:rPr>
          <w:rFonts w:ascii="Poppins" w:hAnsi="Poppins" w:cs="Poppins"/>
          <w:sz w:val="20"/>
          <w:szCs w:val="20"/>
          <w:lang w:val="fr-FR"/>
        </w:rPr>
        <w:t>ont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diffusée</w:t>
      </w:r>
      <w:r w:rsidR="00D779F3">
        <w:rPr>
          <w:rFonts w:ascii="Poppins" w:hAnsi="Poppins" w:cs="Poppins"/>
          <w:sz w:val="20"/>
          <w:szCs w:val="20"/>
          <w:lang w:val="fr-FR"/>
        </w:rPr>
        <w:t>s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lors de l’émission nationale puis hébergée</w:t>
      </w:r>
      <w:r w:rsidR="00D779F3">
        <w:rPr>
          <w:rFonts w:ascii="Poppins" w:hAnsi="Poppins" w:cs="Poppins"/>
          <w:sz w:val="20"/>
          <w:szCs w:val="20"/>
          <w:lang w:val="fr-FR"/>
        </w:rPr>
        <w:t>s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 sur le site dédié aux </w:t>
      </w:r>
      <w:r>
        <w:rPr>
          <w:rFonts w:ascii="Poppins" w:hAnsi="Poppins" w:cs="Poppins"/>
          <w:sz w:val="20"/>
          <w:szCs w:val="20"/>
          <w:lang w:val="fr-FR"/>
        </w:rPr>
        <w:t>Rencontres Santé-Travail 202</w:t>
      </w:r>
      <w:r w:rsidR="00852894">
        <w:rPr>
          <w:rFonts w:ascii="Poppins" w:hAnsi="Poppins" w:cs="Poppins"/>
          <w:sz w:val="20"/>
          <w:szCs w:val="20"/>
          <w:lang w:val="fr-FR"/>
        </w:rPr>
        <w:t>4</w:t>
      </w:r>
      <w:r>
        <w:rPr>
          <w:rFonts w:ascii="Poppins" w:hAnsi="Poppins" w:cs="Poppins"/>
          <w:sz w:val="20"/>
          <w:szCs w:val="20"/>
          <w:lang w:val="fr-FR"/>
        </w:rPr>
        <w:t xml:space="preserve">. </w:t>
      </w:r>
    </w:p>
    <w:p w14:paraId="6A5779AD" w14:textId="77777777" w:rsidR="00AD5077" w:rsidRDefault="00AD5077" w:rsidP="007C48B8">
      <w:pPr>
        <w:jc w:val="center"/>
        <w:rPr>
          <w:rFonts w:ascii="Poppins" w:hAnsi="Poppins" w:cs="Poppins"/>
          <w:sz w:val="20"/>
          <w:szCs w:val="20"/>
          <w:lang w:val="fr-FR"/>
        </w:rPr>
      </w:pPr>
    </w:p>
    <w:p w14:paraId="16B4DD4E" w14:textId="77777777" w:rsidR="00AD5077" w:rsidRDefault="00AD5077" w:rsidP="007C48B8">
      <w:pPr>
        <w:jc w:val="center"/>
        <w:rPr>
          <w:rFonts w:ascii="Poppins" w:hAnsi="Poppins" w:cs="Poppins"/>
          <w:sz w:val="20"/>
          <w:szCs w:val="20"/>
          <w:lang w:val="fr-FR"/>
        </w:rPr>
      </w:pPr>
    </w:p>
    <w:p w14:paraId="11745946" w14:textId="7A2886C0" w:rsidR="00C81C49" w:rsidRDefault="0018606A" w:rsidP="00612D62">
      <w:pPr>
        <w:rPr>
          <w:rFonts w:ascii="Poppins" w:hAnsi="Poppins" w:cs="Poppins"/>
          <w:b/>
          <w:bCs/>
          <w:sz w:val="25"/>
          <w:szCs w:val="25"/>
          <w:lang w:val="fr-FR"/>
        </w:rPr>
      </w:pPr>
      <w:r>
        <w:rPr>
          <w:rFonts w:ascii="Poppins" w:hAnsi="Poppins" w:cs="Poppins"/>
          <w:b/>
          <w:bCs/>
          <w:sz w:val="25"/>
          <w:szCs w:val="25"/>
          <w:lang w:val="fr-FR"/>
        </w:rPr>
        <w:t xml:space="preserve">Modalités de </w:t>
      </w:r>
      <w:r w:rsidR="00AD5077">
        <w:rPr>
          <w:rFonts w:ascii="Poppins" w:hAnsi="Poppins" w:cs="Poppins"/>
          <w:b/>
          <w:bCs/>
          <w:sz w:val="25"/>
          <w:szCs w:val="25"/>
          <w:lang w:val="fr-FR"/>
        </w:rPr>
        <w:t xml:space="preserve">candidature </w:t>
      </w:r>
      <w:r>
        <w:rPr>
          <w:rFonts w:ascii="Poppins" w:hAnsi="Poppins" w:cs="Poppins"/>
          <w:b/>
          <w:bCs/>
          <w:sz w:val="25"/>
          <w:szCs w:val="25"/>
          <w:lang w:val="fr-FR"/>
        </w:rPr>
        <w:t xml:space="preserve"> </w:t>
      </w:r>
    </w:p>
    <w:p w14:paraId="7708B8FD" w14:textId="1C09C36A" w:rsidR="008A1F18" w:rsidRDefault="00631444" w:rsidP="00631444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>Ces reportages seront</w:t>
      </w:r>
      <w:r w:rsidR="008A1F18">
        <w:rPr>
          <w:rFonts w:ascii="Poppins" w:hAnsi="Poppins" w:cs="Poppins"/>
          <w:sz w:val="20"/>
          <w:szCs w:val="20"/>
          <w:lang w:val="fr-FR"/>
        </w:rPr>
        <w:t xml:space="preserve"> impérativement</w:t>
      </w:r>
      <w:r>
        <w:rPr>
          <w:rFonts w:ascii="Poppins" w:hAnsi="Poppins" w:cs="Poppins"/>
          <w:sz w:val="20"/>
          <w:szCs w:val="20"/>
          <w:lang w:val="fr-FR"/>
        </w:rPr>
        <w:t xml:space="preserve"> tournés </w:t>
      </w:r>
      <w:r w:rsidR="003F4055">
        <w:rPr>
          <w:rFonts w:ascii="Poppins" w:hAnsi="Poppins" w:cs="Poppins"/>
          <w:sz w:val="20"/>
          <w:szCs w:val="20"/>
          <w:lang w:val="fr-FR"/>
        </w:rPr>
        <w:t xml:space="preserve">avant le </w:t>
      </w:r>
      <w:r w:rsidR="0030001D">
        <w:rPr>
          <w:rFonts w:ascii="Poppins" w:hAnsi="Poppins" w:cs="Poppins"/>
          <w:sz w:val="20"/>
          <w:szCs w:val="20"/>
          <w:lang w:val="fr-FR"/>
        </w:rPr>
        <w:t xml:space="preserve">15 mars. </w:t>
      </w:r>
    </w:p>
    <w:p w14:paraId="56966CC9" w14:textId="383E2329" w:rsidR="00B8065F" w:rsidRDefault="00631444" w:rsidP="00631444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Les </w:t>
      </w:r>
      <w:r w:rsidR="00DD1C74">
        <w:rPr>
          <w:rFonts w:ascii="Poppins" w:hAnsi="Poppins" w:cs="Poppins"/>
          <w:sz w:val="20"/>
          <w:szCs w:val="20"/>
          <w:lang w:val="fr-FR"/>
        </w:rPr>
        <w:t>Services</w:t>
      </w:r>
      <w:r>
        <w:rPr>
          <w:rFonts w:ascii="Poppins" w:hAnsi="Poppins" w:cs="Poppins"/>
          <w:sz w:val="20"/>
          <w:szCs w:val="20"/>
          <w:lang w:val="fr-FR"/>
        </w:rPr>
        <w:t xml:space="preserve"> souhaitant participer à ce</w:t>
      </w:r>
      <w:r w:rsidR="005947CE">
        <w:rPr>
          <w:rFonts w:ascii="Poppins" w:hAnsi="Poppins" w:cs="Poppins"/>
          <w:sz w:val="20"/>
          <w:szCs w:val="20"/>
          <w:lang w:val="fr-FR"/>
        </w:rPr>
        <w:t>s</w:t>
      </w:r>
      <w:r>
        <w:rPr>
          <w:rFonts w:ascii="Poppins" w:hAnsi="Poppins" w:cs="Poppins"/>
          <w:sz w:val="20"/>
          <w:szCs w:val="20"/>
          <w:lang w:val="fr-FR"/>
        </w:rPr>
        <w:t xml:space="preserve"> reportage</w:t>
      </w:r>
      <w:r w:rsidR="005947CE">
        <w:rPr>
          <w:rFonts w:ascii="Poppins" w:hAnsi="Poppins" w:cs="Poppins"/>
          <w:sz w:val="20"/>
          <w:szCs w:val="20"/>
          <w:lang w:val="fr-FR"/>
        </w:rPr>
        <w:t>s</w:t>
      </w:r>
      <w:r>
        <w:rPr>
          <w:rFonts w:ascii="Poppins" w:hAnsi="Poppins" w:cs="Poppins"/>
          <w:sz w:val="20"/>
          <w:szCs w:val="20"/>
          <w:lang w:val="fr-FR"/>
        </w:rPr>
        <w:t xml:space="preserve"> d</w:t>
      </w:r>
      <w:r w:rsidR="008A1F18">
        <w:rPr>
          <w:rFonts w:ascii="Poppins" w:hAnsi="Poppins" w:cs="Poppins"/>
          <w:sz w:val="20"/>
          <w:szCs w:val="20"/>
          <w:lang w:val="fr-FR"/>
        </w:rPr>
        <w:t>oive</w:t>
      </w:r>
      <w:r>
        <w:rPr>
          <w:rFonts w:ascii="Poppins" w:hAnsi="Poppins" w:cs="Poppins"/>
          <w:sz w:val="20"/>
          <w:szCs w:val="20"/>
          <w:lang w:val="fr-FR"/>
        </w:rPr>
        <w:t xml:space="preserve">nt se manifester en </w:t>
      </w:r>
      <w:r w:rsidR="002C5C92">
        <w:rPr>
          <w:rFonts w:ascii="Poppins" w:hAnsi="Poppins" w:cs="Poppins"/>
          <w:sz w:val="20"/>
          <w:szCs w:val="20"/>
          <w:lang w:val="fr-FR"/>
        </w:rPr>
        <w:t xml:space="preserve">complétant </w:t>
      </w:r>
      <w:r w:rsidR="00510E97">
        <w:rPr>
          <w:rFonts w:ascii="Poppins" w:hAnsi="Poppins" w:cs="Poppins"/>
          <w:sz w:val="20"/>
          <w:szCs w:val="20"/>
          <w:lang w:val="fr-FR"/>
        </w:rPr>
        <w:t>c</w:t>
      </w:r>
      <w:r w:rsidR="002C5C92">
        <w:rPr>
          <w:rFonts w:ascii="Poppins" w:hAnsi="Poppins" w:cs="Poppins"/>
          <w:sz w:val="20"/>
          <w:szCs w:val="20"/>
          <w:lang w:val="fr-FR"/>
        </w:rPr>
        <w:t>e document</w:t>
      </w:r>
      <w:r w:rsidR="005947CE">
        <w:rPr>
          <w:rFonts w:ascii="Poppins" w:hAnsi="Poppins" w:cs="Poppins"/>
          <w:sz w:val="20"/>
          <w:szCs w:val="20"/>
          <w:lang w:val="fr-FR"/>
        </w:rPr>
        <w:t>, pour</w:t>
      </w:r>
      <w:r w:rsidR="002C5C92">
        <w:rPr>
          <w:rFonts w:ascii="Poppins" w:hAnsi="Poppins" w:cs="Poppins"/>
          <w:sz w:val="20"/>
          <w:szCs w:val="20"/>
          <w:lang w:val="fr-FR"/>
        </w:rPr>
        <w:t xml:space="preserve"> </w:t>
      </w:r>
      <w:r w:rsidR="00120045">
        <w:rPr>
          <w:rFonts w:ascii="Poppins" w:hAnsi="Poppins" w:cs="Poppins"/>
          <w:sz w:val="20"/>
          <w:szCs w:val="20"/>
          <w:lang w:val="fr-FR"/>
        </w:rPr>
        <w:t>présent</w:t>
      </w:r>
      <w:r w:rsidR="005947CE">
        <w:rPr>
          <w:rFonts w:ascii="Poppins" w:hAnsi="Poppins" w:cs="Poppins"/>
          <w:sz w:val="20"/>
          <w:szCs w:val="20"/>
          <w:lang w:val="fr-FR"/>
        </w:rPr>
        <w:t>er</w:t>
      </w:r>
      <w:r w:rsidR="00120045">
        <w:rPr>
          <w:rFonts w:ascii="Poppins" w:hAnsi="Poppins" w:cs="Poppins"/>
          <w:sz w:val="20"/>
          <w:szCs w:val="20"/>
          <w:lang w:val="fr-FR"/>
        </w:rPr>
        <w:t xml:space="preserve"> </w:t>
      </w:r>
      <w:r w:rsidR="00FB26B0">
        <w:rPr>
          <w:rFonts w:ascii="Poppins" w:hAnsi="Poppins" w:cs="Poppins"/>
          <w:sz w:val="20"/>
          <w:szCs w:val="20"/>
          <w:lang w:val="fr-FR"/>
        </w:rPr>
        <w:t>la démarche</w:t>
      </w:r>
      <w:r w:rsidR="00120045">
        <w:rPr>
          <w:rFonts w:ascii="Poppins" w:hAnsi="Poppins" w:cs="Poppins"/>
          <w:sz w:val="20"/>
          <w:szCs w:val="20"/>
          <w:lang w:val="fr-FR"/>
        </w:rPr>
        <w:t xml:space="preserve"> de prévention </w:t>
      </w:r>
      <w:r w:rsidR="00FB26B0">
        <w:rPr>
          <w:rFonts w:ascii="Poppins" w:hAnsi="Poppins" w:cs="Poppins"/>
          <w:sz w:val="20"/>
          <w:szCs w:val="20"/>
          <w:lang w:val="fr-FR"/>
        </w:rPr>
        <w:t>mise en œuvre</w:t>
      </w:r>
      <w:r w:rsidR="00120045">
        <w:rPr>
          <w:rFonts w:ascii="Poppins" w:hAnsi="Poppins" w:cs="Poppins"/>
          <w:sz w:val="20"/>
          <w:szCs w:val="20"/>
          <w:lang w:val="fr-FR"/>
        </w:rPr>
        <w:t xml:space="preserve">, les personnes concernées ainsi que les éléments à illustrer. </w:t>
      </w:r>
    </w:p>
    <w:p w14:paraId="0E267BE8" w14:textId="68F5C486" w:rsidR="00631444" w:rsidRDefault="00B8065F" w:rsidP="00631444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Ce document complété est à transmettre </w:t>
      </w:r>
      <w:r w:rsidRPr="00B8065F">
        <w:rPr>
          <w:rFonts w:ascii="Poppins" w:hAnsi="Poppins" w:cs="Poppins"/>
          <w:b/>
          <w:bCs/>
          <w:sz w:val="20"/>
          <w:szCs w:val="20"/>
          <w:lang w:val="fr-FR"/>
        </w:rPr>
        <w:t xml:space="preserve">d’ici le </w:t>
      </w:r>
      <w:r w:rsidR="00A64D8B">
        <w:rPr>
          <w:rFonts w:ascii="Poppins" w:hAnsi="Poppins" w:cs="Poppins"/>
          <w:b/>
          <w:bCs/>
          <w:sz w:val="20"/>
          <w:szCs w:val="20"/>
          <w:lang w:val="fr-FR"/>
        </w:rPr>
        <w:t>8</w:t>
      </w:r>
      <w:r w:rsidRPr="00B8065F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r w:rsidR="0079290A">
        <w:rPr>
          <w:rFonts w:ascii="Poppins" w:hAnsi="Poppins" w:cs="Poppins"/>
          <w:b/>
          <w:bCs/>
          <w:sz w:val="20"/>
          <w:szCs w:val="20"/>
          <w:lang w:val="fr-FR"/>
        </w:rPr>
        <w:t>février</w:t>
      </w:r>
      <w:r w:rsidR="000D701D">
        <w:rPr>
          <w:rFonts w:ascii="Poppins" w:hAnsi="Poppins" w:cs="Poppins"/>
          <w:b/>
          <w:bCs/>
          <w:sz w:val="20"/>
          <w:szCs w:val="20"/>
          <w:lang w:val="fr-FR"/>
        </w:rPr>
        <w:t xml:space="preserve"> par mail</w:t>
      </w:r>
      <w:r w:rsidRPr="00B8065F">
        <w:rPr>
          <w:rFonts w:ascii="Poppins" w:hAnsi="Poppins" w:cs="Poppins"/>
          <w:b/>
          <w:bCs/>
          <w:sz w:val="20"/>
          <w:szCs w:val="20"/>
          <w:lang w:val="fr-FR"/>
        </w:rPr>
        <w:t>.</w:t>
      </w:r>
      <w:r>
        <w:rPr>
          <w:rFonts w:ascii="Poppins" w:hAnsi="Poppins" w:cs="Poppins"/>
          <w:sz w:val="20"/>
          <w:szCs w:val="20"/>
          <w:lang w:val="fr-FR"/>
        </w:rPr>
        <w:t xml:space="preserve"> </w:t>
      </w:r>
    </w:p>
    <w:p w14:paraId="67BD0678" w14:textId="32EF3920" w:rsidR="008A1F18" w:rsidRPr="008A1F18" w:rsidRDefault="008A1F18" w:rsidP="00631444">
      <w:pPr>
        <w:rPr>
          <w:rFonts w:ascii="Poppins" w:hAnsi="Poppins" w:cs="Poppins"/>
          <w:i/>
          <w:iCs/>
          <w:sz w:val="20"/>
          <w:szCs w:val="20"/>
          <w:lang w:val="fr-FR"/>
        </w:rPr>
      </w:pP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 xml:space="preserve">Si de nombreuses candidatures sont adressées, un choix sera fait par </w:t>
      </w:r>
      <w:r>
        <w:rPr>
          <w:rFonts w:ascii="Poppins" w:hAnsi="Poppins" w:cs="Poppins"/>
          <w:i/>
          <w:iCs/>
          <w:sz w:val="20"/>
          <w:szCs w:val="20"/>
          <w:lang w:val="fr-FR"/>
        </w:rPr>
        <w:t xml:space="preserve">le copil des RST ou in fine par </w:t>
      </w: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>Présanse sur des critères géographique</w:t>
      </w:r>
      <w:r w:rsidR="00F233D8">
        <w:rPr>
          <w:rFonts w:ascii="Poppins" w:hAnsi="Poppins" w:cs="Poppins"/>
          <w:i/>
          <w:iCs/>
          <w:sz w:val="20"/>
          <w:szCs w:val="20"/>
          <w:lang w:val="fr-FR"/>
        </w:rPr>
        <w:t>s</w:t>
      </w: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 xml:space="preserve"> ou de secteur des entreprises.</w:t>
      </w:r>
    </w:p>
    <w:p w14:paraId="7157C895" w14:textId="24B23011" w:rsidR="005947CE" w:rsidRDefault="005947CE" w:rsidP="005947CE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>_</w:t>
      </w:r>
    </w:p>
    <w:p w14:paraId="64525DF2" w14:textId="77777777" w:rsidR="005947CE" w:rsidRDefault="005947CE" w:rsidP="005947CE">
      <w:pPr>
        <w:rPr>
          <w:rFonts w:ascii="Poppins" w:hAnsi="Poppins" w:cs="Poppins"/>
          <w:sz w:val="20"/>
          <w:szCs w:val="20"/>
          <w:lang w:val="fr-FR"/>
        </w:rPr>
      </w:pPr>
    </w:p>
    <w:p w14:paraId="2BDBD279" w14:textId="77777777" w:rsidR="008A1F18" w:rsidRDefault="008A1F18" w:rsidP="005947CE">
      <w:pPr>
        <w:rPr>
          <w:rFonts w:ascii="Poppins" w:hAnsi="Poppins" w:cs="Poppins"/>
          <w:sz w:val="20"/>
          <w:szCs w:val="20"/>
          <w:lang w:val="fr-FR"/>
        </w:rPr>
      </w:pPr>
    </w:p>
    <w:p w14:paraId="5DF3BA98" w14:textId="77777777" w:rsidR="008A1F18" w:rsidRPr="005947CE" w:rsidRDefault="008A1F18" w:rsidP="005947CE">
      <w:pPr>
        <w:rPr>
          <w:rFonts w:ascii="Poppins" w:hAnsi="Poppins" w:cs="Poppins"/>
          <w:sz w:val="20"/>
          <w:szCs w:val="20"/>
          <w:lang w:val="fr-FR"/>
        </w:rPr>
      </w:pPr>
    </w:p>
    <w:p w14:paraId="709FF128" w14:textId="4999F087" w:rsidR="00FB26B0" w:rsidRPr="008A1F18" w:rsidRDefault="0030001D" w:rsidP="00CC2E92">
      <w:pPr>
        <w:jc w:val="both"/>
        <w:rPr>
          <w:rFonts w:ascii="Poppins" w:hAnsi="Poppins" w:cs="Poppins"/>
          <w:b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Contexte et </w:t>
      </w:r>
      <w:r w:rsidR="009E39BA" w:rsidRPr="000035FC">
        <w:rPr>
          <w:rFonts w:ascii="Poppins" w:hAnsi="Poppins" w:cs="Poppins"/>
          <w:b/>
          <w:bCs/>
          <w:sz w:val="20"/>
          <w:szCs w:val="20"/>
          <w:lang w:val="fr-FR"/>
        </w:rPr>
        <w:t>déroulé de l</w:t>
      </w:r>
      <w:r w:rsidR="00FB26B0" w:rsidRPr="000035FC">
        <w:rPr>
          <w:rFonts w:ascii="Poppins" w:hAnsi="Poppins" w:cs="Poppins"/>
          <w:b/>
          <w:bCs/>
          <w:sz w:val="20"/>
          <w:szCs w:val="20"/>
          <w:lang w:val="fr-FR"/>
        </w:rPr>
        <w:t>a démarche de prévention</w:t>
      </w:r>
      <w:r w:rsidR="000035FC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et des a</w:t>
      </w:r>
      <w:r w:rsidR="00FB26B0" w:rsidRPr="000035FC">
        <w:rPr>
          <w:rFonts w:ascii="Poppins" w:hAnsi="Poppins" w:cs="Poppins"/>
          <w:b/>
          <w:bCs/>
          <w:sz w:val="20"/>
          <w:szCs w:val="20"/>
          <w:lang w:val="fr-FR"/>
        </w:rPr>
        <w:t>ctions mises en œuvre</w:t>
      </w:r>
      <w:r w:rsidR="008A1F18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proofErr w:type="gramStart"/>
      <w:r w:rsidR="008A1F18">
        <w:rPr>
          <w:rFonts w:ascii="Poppins" w:hAnsi="Poppins" w:cs="Poppins"/>
          <w:b/>
          <w:bCs/>
          <w:sz w:val="20"/>
          <w:szCs w:val="20"/>
          <w:lang w:val="fr-FR"/>
        </w:rPr>
        <w:t xml:space="preserve">et </w:t>
      </w:r>
      <w:r w:rsidR="000035FC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résultats</w:t>
      </w:r>
      <w:proofErr w:type="gramEnd"/>
      <w:r w:rsidR="000035FC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obtenus</w:t>
      </w:r>
      <w:r w:rsidR="00FB26B0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r w:rsidR="00B8065F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: </w:t>
      </w:r>
    </w:p>
    <w:p w14:paraId="22B327C4" w14:textId="77777777" w:rsidR="00FB26B0" w:rsidRDefault="00FB26B0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726BE39C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36A12D54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2F479F09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27EC6A11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2E327B17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26051506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3F07EE9E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4DE1B87F" w14:textId="77777777" w:rsidR="008A1F18" w:rsidRP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42A92FBA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54AD00E4" w14:textId="77777777" w:rsidR="008A1F18" w:rsidRPr="000035FC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0B27B76A" w14:textId="226613C8" w:rsidR="008A1F18" w:rsidRPr="008A1F18" w:rsidRDefault="008A1F18" w:rsidP="008A1F18">
      <w:pPr>
        <w:rPr>
          <w:rFonts w:ascii="Poppins" w:hAnsi="Poppins" w:cs="Poppins"/>
          <w:b/>
          <w:bCs/>
          <w:sz w:val="20"/>
          <w:szCs w:val="20"/>
          <w:lang w:val="fr-FR"/>
        </w:rPr>
      </w:pP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 xml:space="preserve">Région 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>concernée :</w:t>
      </w:r>
    </w:p>
    <w:p w14:paraId="0C21A866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54A13623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6011047A" w14:textId="02460E5A" w:rsidR="00FB26B0" w:rsidRPr="000035FC" w:rsidRDefault="00FB26B0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>Personnes impliquées :</w:t>
      </w:r>
    </w:p>
    <w:p w14:paraId="55D0686F" w14:textId="65082FA0" w:rsidR="00FB26B0" w:rsidRPr="000035FC" w:rsidRDefault="00FB26B0" w:rsidP="00FB26B0">
      <w:pPr>
        <w:pStyle w:val="Paragraphedeliste"/>
        <w:numPr>
          <w:ilvl w:val="0"/>
          <w:numId w:val="17"/>
        </w:numPr>
        <w:jc w:val="both"/>
        <w:rPr>
          <w:rFonts w:ascii="Poppins" w:hAnsi="Poppins" w:cs="Poppins"/>
          <w:sz w:val="20"/>
          <w:szCs w:val="20"/>
          <w:lang w:val="fr-FR"/>
        </w:rPr>
      </w:pPr>
      <w:r w:rsidRPr="000035FC">
        <w:rPr>
          <w:rFonts w:ascii="Poppins" w:hAnsi="Poppins" w:cs="Poppins"/>
          <w:sz w:val="20"/>
          <w:szCs w:val="20"/>
          <w:lang w:val="fr-FR"/>
        </w:rPr>
        <w:t>SPSTI concerné :</w:t>
      </w:r>
    </w:p>
    <w:p w14:paraId="53DA09AF" w14:textId="642C25F6" w:rsidR="00FB26B0" w:rsidRPr="000035FC" w:rsidRDefault="00FB26B0" w:rsidP="00FB26B0">
      <w:pPr>
        <w:pStyle w:val="Paragraphedeliste"/>
        <w:numPr>
          <w:ilvl w:val="0"/>
          <w:numId w:val="17"/>
        </w:numPr>
        <w:jc w:val="both"/>
        <w:rPr>
          <w:rFonts w:ascii="Poppins" w:hAnsi="Poppins" w:cs="Poppins"/>
          <w:sz w:val="20"/>
          <w:szCs w:val="20"/>
          <w:lang w:val="fr-FR"/>
        </w:rPr>
      </w:pPr>
      <w:r w:rsidRPr="000035FC">
        <w:rPr>
          <w:rFonts w:ascii="Poppins" w:hAnsi="Poppins" w:cs="Poppins"/>
          <w:sz w:val="20"/>
          <w:szCs w:val="20"/>
          <w:lang w:val="fr-FR"/>
        </w:rPr>
        <w:t xml:space="preserve">Entreprise concernée :  </w:t>
      </w:r>
    </w:p>
    <w:p w14:paraId="136CE6AC" w14:textId="77777777" w:rsidR="00FB26B0" w:rsidRPr="000035FC" w:rsidRDefault="00FB26B0" w:rsidP="00CC2E92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05D1602E" w14:textId="4C6368AD" w:rsidR="00CC2E92" w:rsidRPr="000035FC" w:rsidRDefault="00CC2E92" w:rsidP="00CC2E92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73DC88AD" w14:textId="45C01CEA" w:rsidR="00FB26B0" w:rsidRDefault="00FB26B0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>Dates possibles de tournage</w:t>
      </w:r>
      <w:r w:rsidR="005947CE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: </w:t>
      </w:r>
    </w:p>
    <w:p w14:paraId="5D3BB1AA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0153AC90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3124B613" w14:textId="77777777" w:rsidR="008A1F18" w:rsidRPr="000035FC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58C0B494" w14:textId="77777777" w:rsidR="00FB26B0" w:rsidRPr="000035FC" w:rsidRDefault="00FB26B0" w:rsidP="00CC2E92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2A482CBA" w14:textId="4615ACF1" w:rsidR="00FB26B0" w:rsidRDefault="00FB26B0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>Lieu</w:t>
      </w:r>
      <w:r w:rsidR="004F76B9">
        <w:rPr>
          <w:rFonts w:ascii="Poppins" w:hAnsi="Poppins" w:cs="Poppins"/>
          <w:b/>
          <w:bCs/>
          <w:sz w:val="20"/>
          <w:szCs w:val="20"/>
          <w:lang w:val="fr-FR"/>
        </w:rPr>
        <w:t>(x)</w:t>
      </w: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r w:rsidR="004F76B9">
        <w:rPr>
          <w:rFonts w:ascii="Poppins" w:hAnsi="Poppins" w:cs="Poppins"/>
          <w:b/>
          <w:bCs/>
          <w:sz w:val="20"/>
          <w:szCs w:val="20"/>
          <w:lang w:val="fr-FR"/>
        </w:rPr>
        <w:t>et</w:t>
      </w: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modalités</w:t>
      </w:r>
      <w:r w:rsidR="004F76B9">
        <w:rPr>
          <w:rFonts w:ascii="Poppins" w:hAnsi="Poppins" w:cs="Poppins"/>
          <w:b/>
          <w:bCs/>
          <w:sz w:val="20"/>
          <w:szCs w:val="20"/>
          <w:lang w:val="fr-FR"/>
        </w:rPr>
        <w:t xml:space="preserve"> de tournage</w:t>
      </w: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 : </w:t>
      </w:r>
    </w:p>
    <w:p w14:paraId="3E2D971F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2A16E571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2BF29193" w14:textId="77777777" w:rsid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67868AC4" w14:textId="77777777" w:rsidR="008A1F18" w:rsidRPr="000035FC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08C3F907" w14:textId="77777777" w:rsidR="00CF0D1C" w:rsidRPr="008A1F18" w:rsidRDefault="00CF0D1C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1AA6BF7A" w14:textId="40D519DF" w:rsidR="004F76B9" w:rsidRPr="008A1F18" w:rsidRDefault="008A1F18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Contact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 xml:space="preserve">(s) </w:t>
      </w: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dans le SPSTI à recontacter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 xml:space="preserve"> par EPOKA pou</w:t>
      </w: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r échanger sur cette candidature / les modalités de tournage (nom, mail et téléphone) :</w:t>
      </w:r>
    </w:p>
    <w:p w14:paraId="6507D8A0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34A4B2FB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3C5B008A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00874808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0394414B" w14:textId="77777777" w:rsidR="008A1F18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43042233" w14:textId="77777777" w:rsidR="008A1F18" w:rsidRPr="000035FC" w:rsidRDefault="008A1F18" w:rsidP="00FB26B0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4EB62FB7" w14:textId="5CAAEC68" w:rsidR="00CF0D1C" w:rsidRPr="000035FC" w:rsidRDefault="005947CE" w:rsidP="00FB26B0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Autres </w:t>
      </w:r>
      <w:r w:rsidR="00CF0D1C"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informations complémentaires : </w:t>
      </w:r>
    </w:p>
    <w:p w14:paraId="00030F30" w14:textId="1DCBA427" w:rsidR="002C5C92" w:rsidRPr="00F24171" w:rsidRDefault="002C5C92" w:rsidP="00F24171">
      <w:pPr>
        <w:jc w:val="both"/>
        <w:rPr>
          <w:rFonts w:ascii="Poppins" w:hAnsi="Poppins" w:cs="Poppins"/>
          <w:sz w:val="20"/>
          <w:szCs w:val="20"/>
          <w:lang w:val="fr-FR"/>
        </w:rPr>
      </w:pPr>
    </w:p>
    <w:sectPr w:rsidR="002C5C92" w:rsidRPr="00F24171">
      <w:footerReference w:type="defaul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BAF5C" w14:textId="77777777" w:rsidR="008A1F18" w:rsidRDefault="008A1F18" w:rsidP="008A1F18">
      <w:r>
        <w:separator/>
      </w:r>
    </w:p>
  </w:endnote>
  <w:endnote w:type="continuationSeparator" w:id="0">
    <w:p w14:paraId="68A8320F" w14:textId="77777777" w:rsidR="008A1F18" w:rsidRDefault="008A1F18" w:rsidP="008A1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6903315"/>
      <w:docPartObj>
        <w:docPartGallery w:val="Page Numbers (Bottom of Page)"/>
        <w:docPartUnique/>
      </w:docPartObj>
    </w:sdtPr>
    <w:sdtEndPr/>
    <w:sdtContent>
      <w:p w14:paraId="4F53F640" w14:textId="64533C65" w:rsidR="008A1F18" w:rsidRDefault="008A1F1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BC9311A" w14:textId="77777777" w:rsidR="008A1F18" w:rsidRDefault="008A1F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F2A1" w14:textId="77777777" w:rsidR="008A1F18" w:rsidRDefault="008A1F18" w:rsidP="008A1F18">
      <w:r>
        <w:separator/>
      </w:r>
    </w:p>
  </w:footnote>
  <w:footnote w:type="continuationSeparator" w:id="0">
    <w:p w14:paraId="373E2A3C" w14:textId="77777777" w:rsidR="008A1F18" w:rsidRDefault="008A1F18" w:rsidP="008A1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5913"/>
    <w:multiLevelType w:val="hybridMultilevel"/>
    <w:tmpl w:val="13AACF24"/>
    <w:lvl w:ilvl="0" w:tplc="040C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2EB2F55"/>
    <w:multiLevelType w:val="hybridMultilevel"/>
    <w:tmpl w:val="2730C93E"/>
    <w:lvl w:ilvl="0" w:tplc="B4409164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C7653"/>
    <w:multiLevelType w:val="hybridMultilevel"/>
    <w:tmpl w:val="623E4D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243D9"/>
    <w:multiLevelType w:val="hybridMultilevel"/>
    <w:tmpl w:val="5F1E9F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D1EC9"/>
    <w:multiLevelType w:val="hybridMultilevel"/>
    <w:tmpl w:val="9E7202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95492"/>
    <w:multiLevelType w:val="hybridMultilevel"/>
    <w:tmpl w:val="65AE345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3486A"/>
    <w:multiLevelType w:val="hybridMultilevel"/>
    <w:tmpl w:val="CD1ADE46"/>
    <w:lvl w:ilvl="0" w:tplc="ABEC11A8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532A"/>
    <w:multiLevelType w:val="hybridMultilevel"/>
    <w:tmpl w:val="B7B41AFE"/>
    <w:lvl w:ilvl="0" w:tplc="62AE213E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87E2D"/>
    <w:multiLevelType w:val="hybridMultilevel"/>
    <w:tmpl w:val="CC4052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B6977"/>
    <w:multiLevelType w:val="hybridMultilevel"/>
    <w:tmpl w:val="920E9A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25BA6"/>
    <w:multiLevelType w:val="hybridMultilevel"/>
    <w:tmpl w:val="629EC3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21466"/>
    <w:multiLevelType w:val="hybridMultilevel"/>
    <w:tmpl w:val="680E637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814A7"/>
    <w:multiLevelType w:val="hybridMultilevel"/>
    <w:tmpl w:val="E5662B3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F4801"/>
    <w:multiLevelType w:val="hybridMultilevel"/>
    <w:tmpl w:val="427E3F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37F74"/>
    <w:multiLevelType w:val="hybridMultilevel"/>
    <w:tmpl w:val="A34622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F482C"/>
    <w:multiLevelType w:val="hybridMultilevel"/>
    <w:tmpl w:val="2A8472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120F7"/>
    <w:multiLevelType w:val="hybridMultilevel"/>
    <w:tmpl w:val="9530D5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3B11EC"/>
    <w:multiLevelType w:val="hybridMultilevel"/>
    <w:tmpl w:val="5A4692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23995"/>
    <w:multiLevelType w:val="hybridMultilevel"/>
    <w:tmpl w:val="732615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448732">
    <w:abstractNumId w:val="5"/>
  </w:num>
  <w:num w:numId="2" w16cid:durableId="1711565871">
    <w:abstractNumId w:val="10"/>
  </w:num>
  <w:num w:numId="3" w16cid:durableId="503131586">
    <w:abstractNumId w:val="15"/>
  </w:num>
  <w:num w:numId="4" w16cid:durableId="1495144578">
    <w:abstractNumId w:val="11"/>
  </w:num>
  <w:num w:numId="5" w16cid:durableId="1210646975">
    <w:abstractNumId w:val="2"/>
  </w:num>
  <w:num w:numId="6" w16cid:durableId="995301670">
    <w:abstractNumId w:val="8"/>
  </w:num>
  <w:num w:numId="7" w16cid:durableId="1419401265">
    <w:abstractNumId w:val="16"/>
  </w:num>
  <w:num w:numId="8" w16cid:durableId="100270408">
    <w:abstractNumId w:val="17"/>
  </w:num>
  <w:num w:numId="9" w16cid:durableId="1913586348">
    <w:abstractNumId w:val="9"/>
  </w:num>
  <w:num w:numId="10" w16cid:durableId="1294991498">
    <w:abstractNumId w:val="12"/>
  </w:num>
  <w:num w:numId="11" w16cid:durableId="1630863971">
    <w:abstractNumId w:val="4"/>
  </w:num>
  <w:num w:numId="12" w16cid:durableId="793016471">
    <w:abstractNumId w:val="13"/>
  </w:num>
  <w:num w:numId="13" w16cid:durableId="1285963798">
    <w:abstractNumId w:val="14"/>
  </w:num>
  <w:num w:numId="14" w16cid:durableId="250160827">
    <w:abstractNumId w:val="0"/>
  </w:num>
  <w:num w:numId="15" w16cid:durableId="1530608465">
    <w:abstractNumId w:val="3"/>
  </w:num>
  <w:num w:numId="16" w16cid:durableId="2024816367">
    <w:abstractNumId w:val="18"/>
  </w:num>
  <w:num w:numId="17" w16cid:durableId="986205360">
    <w:abstractNumId w:val="6"/>
  </w:num>
  <w:num w:numId="18" w16cid:durableId="1051151852">
    <w:abstractNumId w:val="1"/>
  </w:num>
  <w:num w:numId="19" w16cid:durableId="4935733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F5"/>
    <w:rsid w:val="000035FC"/>
    <w:rsid w:val="0003089B"/>
    <w:rsid w:val="0003092F"/>
    <w:rsid w:val="00043B34"/>
    <w:rsid w:val="00051226"/>
    <w:rsid w:val="00052967"/>
    <w:rsid w:val="00053B90"/>
    <w:rsid w:val="00054536"/>
    <w:rsid w:val="00093447"/>
    <w:rsid w:val="000978AF"/>
    <w:rsid w:val="000A02FF"/>
    <w:rsid w:val="000A1D95"/>
    <w:rsid w:val="000A50B9"/>
    <w:rsid w:val="000C05B2"/>
    <w:rsid w:val="000C3D21"/>
    <w:rsid w:val="000D701D"/>
    <w:rsid w:val="000D7B2A"/>
    <w:rsid w:val="00106124"/>
    <w:rsid w:val="00111DD5"/>
    <w:rsid w:val="00120045"/>
    <w:rsid w:val="001267C8"/>
    <w:rsid w:val="00126874"/>
    <w:rsid w:val="00153572"/>
    <w:rsid w:val="00163272"/>
    <w:rsid w:val="0018606A"/>
    <w:rsid w:val="001A05A4"/>
    <w:rsid w:val="001A14C0"/>
    <w:rsid w:val="001B690B"/>
    <w:rsid w:val="001C2EB8"/>
    <w:rsid w:val="001D3781"/>
    <w:rsid w:val="001E7D3D"/>
    <w:rsid w:val="00200E8D"/>
    <w:rsid w:val="0024221D"/>
    <w:rsid w:val="00246499"/>
    <w:rsid w:val="00250888"/>
    <w:rsid w:val="00256BE1"/>
    <w:rsid w:val="0025734E"/>
    <w:rsid w:val="00295D51"/>
    <w:rsid w:val="002973C4"/>
    <w:rsid w:val="002C5C92"/>
    <w:rsid w:val="002D6410"/>
    <w:rsid w:val="002F5734"/>
    <w:rsid w:val="0030001D"/>
    <w:rsid w:val="00312C24"/>
    <w:rsid w:val="00343D53"/>
    <w:rsid w:val="00357681"/>
    <w:rsid w:val="0036230B"/>
    <w:rsid w:val="00364E96"/>
    <w:rsid w:val="00370791"/>
    <w:rsid w:val="003715B8"/>
    <w:rsid w:val="00383D52"/>
    <w:rsid w:val="003A0016"/>
    <w:rsid w:val="003B52BA"/>
    <w:rsid w:val="003D2E0E"/>
    <w:rsid w:val="003D31AF"/>
    <w:rsid w:val="003D3995"/>
    <w:rsid w:val="003E67C1"/>
    <w:rsid w:val="003F4055"/>
    <w:rsid w:val="00403F73"/>
    <w:rsid w:val="00423ADB"/>
    <w:rsid w:val="00431EA0"/>
    <w:rsid w:val="0044078A"/>
    <w:rsid w:val="00441303"/>
    <w:rsid w:val="00456F9C"/>
    <w:rsid w:val="00460B41"/>
    <w:rsid w:val="004641CC"/>
    <w:rsid w:val="00466F4D"/>
    <w:rsid w:val="00482147"/>
    <w:rsid w:val="004A24A6"/>
    <w:rsid w:val="004B542E"/>
    <w:rsid w:val="004C1342"/>
    <w:rsid w:val="004D5BD0"/>
    <w:rsid w:val="004E2B50"/>
    <w:rsid w:val="004F76B9"/>
    <w:rsid w:val="00510E97"/>
    <w:rsid w:val="005161DA"/>
    <w:rsid w:val="00564EF3"/>
    <w:rsid w:val="00566038"/>
    <w:rsid w:val="005710EE"/>
    <w:rsid w:val="00586003"/>
    <w:rsid w:val="00590936"/>
    <w:rsid w:val="005947CE"/>
    <w:rsid w:val="005B0252"/>
    <w:rsid w:val="005B7B9D"/>
    <w:rsid w:val="005C333E"/>
    <w:rsid w:val="005E3881"/>
    <w:rsid w:val="00612D62"/>
    <w:rsid w:val="00615023"/>
    <w:rsid w:val="00622D1D"/>
    <w:rsid w:val="00625FA4"/>
    <w:rsid w:val="00631444"/>
    <w:rsid w:val="006477ED"/>
    <w:rsid w:val="00647DB3"/>
    <w:rsid w:val="0066776D"/>
    <w:rsid w:val="00667EE9"/>
    <w:rsid w:val="006D062C"/>
    <w:rsid w:val="006D703E"/>
    <w:rsid w:val="00700BD8"/>
    <w:rsid w:val="00701237"/>
    <w:rsid w:val="007109BE"/>
    <w:rsid w:val="0072735C"/>
    <w:rsid w:val="0073001E"/>
    <w:rsid w:val="00733F85"/>
    <w:rsid w:val="007532CA"/>
    <w:rsid w:val="0079244E"/>
    <w:rsid w:val="0079290A"/>
    <w:rsid w:val="007C48B8"/>
    <w:rsid w:val="007D53E5"/>
    <w:rsid w:val="007E4469"/>
    <w:rsid w:val="007E5D10"/>
    <w:rsid w:val="007F6087"/>
    <w:rsid w:val="00802ED9"/>
    <w:rsid w:val="008152BC"/>
    <w:rsid w:val="00820AF6"/>
    <w:rsid w:val="00824284"/>
    <w:rsid w:val="0084778A"/>
    <w:rsid w:val="008508E0"/>
    <w:rsid w:val="00852894"/>
    <w:rsid w:val="0085481C"/>
    <w:rsid w:val="00864A5A"/>
    <w:rsid w:val="00885FD2"/>
    <w:rsid w:val="00897ACB"/>
    <w:rsid w:val="008A1F18"/>
    <w:rsid w:val="008B7076"/>
    <w:rsid w:val="008C4888"/>
    <w:rsid w:val="008D5917"/>
    <w:rsid w:val="008E33CA"/>
    <w:rsid w:val="00942748"/>
    <w:rsid w:val="00942750"/>
    <w:rsid w:val="00950254"/>
    <w:rsid w:val="00956155"/>
    <w:rsid w:val="00964213"/>
    <w:rsid w:val="00967D8A"/>
    <w:rsid w:val="009836DC"/>
    <w:rsid w:val="00984548"/>
    <w:rsid w:val="00994386"/>
    <w:rsid w:val="009A7EF5"/>
    <w:rsid w:val="009E39BA"/>
    <w:rsid w:val="009E532E"/>
    <w:rsid w:val="00A02087"/>
    <w:rsid w:val="00A107F6"/>
    <w:rsid w:val="00A362F6"/>
    <w:rsid w:val="00A5157D"/>
    <w:rsid w:val="00A64D8B"/>
    <w:rsid w:val="00A72812"/>
    <w:rsid w:val="00A73B94"/>
    <w:rsid w:val="00A81055"/>
    <w:rsid w:val="00AB0507"/>
    <w:rsid w:val="00AB7B4A"/>
    <w:rsid w:val="00AC7A53"/>
    <w:rsid w:val="00AD5077"/>
    <w:rsid w:val="00B8065F"/>
    <w:rsid w:val="00BA4E32"/>
    <w:rsid w:val="00BA544F"/>
    <w:rsid w:val="00BB6F2D"/>
    <w:rsid w:val="00BC4EB5"/>
    <w:rsid w:val="00BD5739"/>
    <w:rsid w:val="00BE46EB"/>
    <w:rsid w:val="00BF23AF"/>
    <w:rsid w:val="00C3743F"/>
    <w:rsid w:val="00C47473"/>
    <w:rsid w:val="00C81C49"/>
    <w:rsid w:val="00C97344"/>
    <w:rsid w:val="00C97AF9"/>
    <w:rsid w:val="00CC2E92"/>
    <w:rsid w:val="00CF0D1C"/>
    <w:rsid w:val="00CF4C75"/>
    <w:rsid w:val="00D05D84"/>
    <w:rsid w:val="00D07B0D"/>
    <w:rsid w:val="00D221ED"/>
    <w:rsid w:val="00D774D7"/>
    <w:rsid w:val="00D779F3"/>
    <w:rsid w:val="00D851DA"/>
    <w:rsid w:val="00D97EB7"/>
    <w:rsid w:val="00DA4B1E"/>
    <w:rsid w:val="00DC68C4"/>
    <w:rsid w:val="00DD1C74"/>
    <w:rsid w:val="00DF4151"/>
    <w:rsid w:val="00E05E85"/>
    <w:rsid w:val="00E16DA6"/>
    <w:rsid w:val="00E32A98"/>
    <w:rsid w:val="00E4529F"/>
    <w:rsid w:val="00E54E4B"/>
    <w:rsid w:val="00E77395"/>
    <w:rsid w:val="00E85E26"/>
    <w:rsid w:val="00E92F03"/>
    <w:rsid w:val="00EA1722"/>
    <w:rsid w:val="00EA4060"/>
    <w:rsid w:val="00EA4DAF"/>
    <w:rsid w:val="00EE04E5"/>
    <w:rsid w:val="00EE0C13"/>
    <w:rsid w:val="00EE73D2"/>
    <w:rsid w:val="00F233D8"/>
    <w:rsid w:val="00F23ED7"/>
    <w:rsid w:val="00F24171"/>
    <w:rsid w:val="00F249D2"/>
    <w:rsid w:val="00F55E2B"/>
    <w:rsid w:val="00F72A71"/>
    <w:rsid w:val="00F95FD2"/>
    <w:rsid w:val="00FB26B0"/>
    <w:rsid w:val="00FC5FEC"/>
    <w:rsid w:val="00FD1896"/>
    <w:rsid w:val="00FD34E6"/>
    <w:rsid w:val="00FD79AB"/>
    <w:rsid w:val="00FE72E5"/>
    <w:rsid w:val="00FF7594"/>
    <w:rsid w:val="0104ABCD"/>
    <w:rsid w:val="354AC6A2"/>
    <w:rsid w:val="57CB9959"/>
    <w:rsid w:val="5881C6BF"/>
    <w:rsid w:val="601D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C6A13"/>
  <w15:chartTrackingRefBased/>
  <w15:docId w15:val="{1450CEA3-C17E-4F23-8AF7-A05F57E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49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18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DD1C7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D1C7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A1F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1F18"/>
  </w:style>
  <w:style w:type="paragraph" w:styleId="Pieddepage">
    <w:name w:val="footer"/>
    <w:basedOn w:val="Normal"/>
    <w:link w:val="PieddepageCar"/>
    <w:uiPriority w:val="99"/>
    <w:unhideWhenUsed/>
    <w:rsid w:val="008A1F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.vassy@presanse.f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.decottignies@presans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892883735354DA96E50CFD77E329C" ma:contentTypeVersion="13" ma:contentTypeDescription="Crée un document." ma:contentTypeScope="" ma:versionID="a686a4c2f9ae57d31e55023485ab2d34">
  <xsd:schema xmlns:xsd="http://www.w3.org/2001/XMLSchema" xmlns:xs="http://www.w3.org/2001/XMLSchema" xmlns:p="http://schemas.microsoft.com/office/2006/metadata/properties" xmlns:ns2="77468a15-af0e-4ae0-881f-aa2d1d0310e1" xmlns:ns3="c10f4ee5-7d9a-479c-9e51-f862cf36e4ea" targetNamespace="http://schemas.microsoft.com/office/2006/metadata/properties" ma:root="true" ma:fieldsID="bc3747e0a7a92d0a70f9c7a23bc18fca" ns2:_="" ns3:_="">
    <xsd:import namespace="77468a15-af0e-4ae0-881f-aa2d1d0310e1"/>
    <xsd:import namespace="c10f4ee5-7d9a-479c-9e51-f862cf36e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68a15-af0e-4ae0-881f-aa2d1d031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5779652b-6122-45d8-ad79-38dfaf214d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f4ee5-7d9a-479c-9e51-f862cf36e4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c2dd847-b930-4dee-993b-913d7aff360a}" ma:internalName="TaxCatchAll" ma:showField="CatchAllData" ma:web="c10f4ee5-7d9a-479c-9e51-f862cf36e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468a15-af0e-4ae0-881f-aa2d1d0310e1">
      <Terms xmlns="http://schemas.microsoft.com/office/infopath/2007/PartnerControls"/>
    </lcf76f155ced4ddcb4097134ff3c332f>
    <TaxCatchAll xmlns="c10f4ee5-7d9a-479c-9e51-f862cf36e4e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EDC08-9736-4535-BE92-1C240CB65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052C6D-E3AA-4123-8F52-BDB76F69C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68a15-af0e-4ae0-881f-aa2d1d0310e1"/>
    <ds:schemaRef ds:uri="c10f4ee5-7d9a-479c-9e51-f862cf36e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890977-380B-40D4-8F0A-4386F2BBFBF4}">
  <ds:schemaRefs>
    <ds:schemaRef ds:uri="http://schemas.microsoft.com/office/2006/metadata/properties"/>
    <ds:schemaRef ds:uri="http://schemas.microsoft.com/office/infopath/2007/PartnerControls"/>
    <ds:schemaRef ds:uri="8d0b0ac5-0d1c-41d9-94b4-e86f374842b7"/>
    <ds:schemaRef ds:uri="ce685436-327e-415b-b06d-9a0f2bb5655f"/>
    <ds:schemaRef ds:uri="77468a15-af0e-4ae0-881f-aa2d1d0310e1"/>
    <ds:schemaRef ds:uri="c10f4ee5-7d9a-479c-9e51-f862cf36e4ea"/>
  </ds:schemaRefs>
</ds:datastoreItem>
</file>

<file path=customXml/itemProps4.xml><?xml version="1.0" encoding="utf-8"?>
<ds:datastoreItem xmlns:ds="http://schemas.openxmlformats.org/officeDocument/2006/customXml" ds:itemID="{0000C6F0-FDC0-47D1-9EFD-FD401307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1744</Characters>
  <Application>Microsoft Office Word</Application>
  <DocSecurity>4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SIMON</dc:creator>
  <cp:keywords/>
  <dc:description/>
  <cp:lastModifiedBy>Julie Decottignies</cp:lastModifiedBy>
  <cp:revision>2</cp:revision>
  <dcterms:created xsi:type="dcterms:W3CDTF">2024-01-18T13:59:00Z</dcterms:created>
  <dcterms:modified xsi:type="dcterms:W3CDTF">2024-01-18T13:59:00Z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0x010100DD5892883735354DA96E50CFD77E329C</vt:lpwstr>
  </property>
  <property fmtid="{D5CDD505-2E9C-101B-9397-08002B2CF9AE}" pid="3" name="MediaServiceImageTags">
    <vt:lpwstr/>
  </property>
</Properties>
</file>